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96" w:rsidRDefault="00D44396" w:rsidP="00D44396">
      <w:pPr>
        <w:jc w:val="both"/>
        <w:rPr>
          <w:b/>
          <w:bCs/>
          <w:sz w:val="28"/>
        </w:rPr>
      </w:pPr>
    </w:p>
    <w:p w:rsidR="003C103D" w:rsidRDefault="003C103D" w:rsidP="003C103D">
      <w:pPr>
        <w:jc w:val="center"/>
        <w:rPr>
          <w:b/>
          <w:sz w:val="28"/>
        </w:rPr>
      </w:pPr>
    </w:p>
    <w:p w:rsidR="00D44396" w:rsidRDefault="003C103D" w:rsidP="003C103D">
      <w:pPr>
        <w:jc w:val="center"/>
        <w:rPr>
          <w:b/>
          <w:sz w:val="28"/>
        </w:rPr>
      </w:pPr>
      <w:r w:rsidRPr="003C103D">
        <w:rPr>
          <w:b/>
          <w:noProof/>
          <w:sz w:val="28"/>
        </w:rPr>
        <w:drawing>
          <wp:inline distT="0" distB="0" distL="0" distR="0">
            <wp:extent cx="1457325" cy="1419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396" w:rsidRDefault="00D44396" w:rsidP="00D44396">
      <w:pPr>
        <w:rPr>
          <w:b/>
          <w:sz w:val="28"/>
        </w:rPr>
      </w:pPr>
    </w:p>
    <w:p w:rsidR="00D44396" w:rsidRDefault="00D44396" w:rsidP="00C765F1">
      <w:pPr>
        <w:jc w:val="center"/>
        <w:rPr>
          <w:b/>
          <w:sz w:val="28"/>
        </w:rPr>
      </w:pPr>
      <w:r>
        <w:rPr>
          <w:b/>
          <w:sz w:val="28"/>
        </w:rPr>
        <w:t>Администрация поселка Тим</w:t>
      </w:r>
    </w:p>
    <w:p w:rsidR="00D44396" w:rsidRDefault="00D44396" w:rsidP="00D44396">
      <w:pPr>
        <w:rPr>
          <w:b/>
          <w:sz w:val="28"/>
        </w:rPr>
      </w:pPr>
      <w:r>
        <w:rPr>
          <w:b/>
          <w:sz w:val="28"/>
        </w:rPr>
        <w:t xml:space="preserve">                                  Тимского района  Курской области</w:t>
      </w:r>
    </w:p>
    <w:p w:rsidR="00D44396" w:rsidRDefault="00D44396" w:rsidP="00D44396">
      <w:pPr>
        <w:rPr>
          <w:b/>
          <w:sz w:val="28"/>
        </w:rPr>
      </w:pPr>
    </w:p>
    <w:p w:rsidR="00D44396" w:rsidRDefault="00D44396" w:rsidP="00D4439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ПОСТАНОВЛЕНИЕ</w:t>
      </w:r>
    </w:p>
    <w:p w:rsidR="00D44396" w:rsidRDefault="00D44396" w:rsidP="00D4439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D44396" w:rsidRDefault="00CF4E81" w:rsidP="00D44396">
      <w:pPr>
        <w:rPr>
          <w:b/>
          <w:sz w:val="28"/>
        </w:rPr>
      </w:pPr>
      <w:r>
        <w:rPr>
          <w:sz w:val="28"/>
          <w:szCs w:val="28"/>
        </w:rPr>
        <w:t xml:space="preserve"> </w:t>
      </w:r>
      <w:r w:rsidR="00F96BF7">
        <w:rPr>
          <w:sz w:val="28"/>
          <w:szCs w:val="28"/>
        </w:rPr>
        <w:t>2</w:t>
      </w:r>
      <w:r w:rsidR="00945126">
        <w:rPr>
          <w:sz w:val="28"/>
          <w:szCs w:val="28"/>
        </w:rPr>
        <w:t xml:space="preserve">5 </w:t>
      </w:r>
      <w:r w:rsidR="00D07F0A">
        <w:rPr>
          <w:sz w:val="28"/>
          <w:szCs w:val="28"/>
        </w:rPr>
        <w:t>марта</w:t>
      </w:r>
      <w:r w:rsidR="00945126">
        <w:rPr>
          <w:sz w:val="28"/>
          <w:szCs w:val="28"/>
        </w:rPr>
        <w:t xml:space="preserve"> </w:t>
      </w:r>
      <w:r w:rsidR="007C2AA4">
        <w:rPr>
          <w:sz w:val="28"/>
          <w:szCs w:val="28"/>
        </w:rPr>
        <w:t>201</w:t>
      </w:r>
      <w:r w:rsidR="00D07F0A">
        <w:rPr>
          <w:sz w:val="28"/>
          <w:szCs w:val="28"/>
        </w:rPr>
        <w:t>5</w:t>
      </w:r>
      <w:r w:rsidR="007C2AA4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</w:t>
      </w:r>
      <w:r w:rsidR="00B02D9B">
        <w:rPr>
          <w:sz w:val="28"/>
          <w:szCs w:val="28"/>
        </w:rPr>
        <w:t xml:space="preserve">                      </w:t>
      </w:r>
      <w:r w:rsidR="00D44396">
        <w:rPr>
          <w:sz w:val="28"/>
          <w:szCs w:val="28"/>
        </w:rPr>
        <w:t xml:space="preserve"> №</w:t>
      </w:r>
      <w:r w:rsidR="0098152E">
        <w:rPr>
          <w:sz w:val="28"/>
          <w:szCs w:val="28"/>
        </w:rPr>
        <w:t xml:space="preserve"> </w:t>
      </w:r>
      <w:r w:rsidR="00DE2F50">
        <w:rPr>
          <w:sz w:val="28"/>
          <w:szCs w:val="28"/>
        </w:rPr>
        <w:t>24</w:t>
      </w:r>
    </w:p>
    <w:p w:rsidR="00D44396" w:rsidRDefault="00D44396" w:rsidP="00D44396">
      <w:pPr>
        <w:rPr>
          <w:sz w:val="28"/>
        </w:rPr>
      </w:pPr>
    </w:p>
    <w:p w:rsidR="00426C0C" w:rsidRDefault="00426C0C" w:rsidP="00D07F0A">
      <w:pPr>
        <w:shd w:val="clear" w:color="auto" w:fill="FFFFFF"/>
        <w:ind w:right="5386"/>
      </w:pPr>
      <w:r>
        <w:rPr>
          <w:sz w:val="28"/>
          <w:szCs w:val="28"/>
        </w:rPr>
        <w:t xml:space="preserve">Об установлении особого  противопожарного </w:t>
      </w:r>
      <w:r>
        <w:rPr>
          <w:spacing w:val="-2"/>
          <w:sz w:val="28"/>
          <w:szCs w:val="28"/>
        </w:rPr>
        <w:t>режима на территории посёлка  Тим</w:t>
      </w:r>
    </w:p>
    <w:p w:rsidR="00426C0C" w:rsidRDefault="00426C0C" w:rsidP="00426C0C">
      <w:pPr>
        <w:rPr>
          <w:sz w:val="28"/>
        </w:rPr>
      </w:pPr>
    </w:p>
    <w:p w:rsidR="00426C0C" w:rsidRDefault="00426C0C" w:rsidP="00426C0C">
      <w:pPr>
        <w:ind w:firstLine="851"/>
        <w:rPr>
          <w:spacing w:val="-3"/>
          <w:sz w:val="28"/>
          <w:szCs w:val="28"/>
        </w:rPr>
      </w:pPr>
      <w:r w:rsidRPr="00367584">
        <w:rPr>
          <w:sz w:val="28"/>
          <w:szCs w:val="28"/>
        </w:rPr>
        <w:t>В соответствии со ст. 30 Федерального закона</w:t>
      </w:r>
      <w:r>
        <w:rPr>
          <w:sz w:val="28"/>
          <w:szCs w:val="28"/>
        </w:rPr>
        <w:t xml:space="preserve"> от 21.12.1994 года №69-ФЗ</w:t>
      </w:r>
      <w:r w:rsidRPr="00367584">
        <w:rPr>
          <w:sz w:val="28"/>
          <w:szCs w:val="28"/>
        </w:rPr>
        <w:t xml:space="preserve"> «О пожарной безопасности», в </w:t>
      </w:r>
      <w:r w:rsidRPr="00367584">
        <w:rPr>
          <w:spacing w:val="-1"/>
          <w:sz w:val="28"/>
          <w:szCs w:val="28"/>
        </w:rPr>
        <w:t xml:space="preserve">связи с повышением пожарной опасности на территории </w:t>
      </w:r>
      <w:r>
        <w:rPr>
          <w:spacing w:val="-1"/>
          <w:sz w:val="28"/>
          <w:szCs w:val="28"/>
        </w:rPr>
        <w:t>поселка Тим</w:t>
      </w:r>
      <w:r w:rsidRPr="00367584">
        <w:rPr>
          <w:sz w:val="28"/>
          <w:szCs w:val="28"/>
        </w:rPr>
        <w:t xml:space="preserve"> Тимского района</w:t>
      </w:r>
      <w:r>
        <w:rPr>
          <w:sz w:val="28"/>
          <w:szCs w:val="28"/>
        </w:rPr>
        <w:t xml:space="preserve"> Курской области Администрация поселка Тим </w:t>
      </w:r>
      <w:r w:rsidRPr="00367584">
        <w:rPr>
          <w:spacing w:val="-3"/>
          <w:sz w:val="28"/>
          <w:szCs w:val="28"/>
        </w:rPr>
        <w:t>ПОСТАНОВЛЯ</w:t>
      </w:r>
      <w:r>
        <w:rPr>
          <w:spacing w:val="-3"/>
          <w:sz w:val="28"/>
          <w:szCs w:val="28"/>
        </w:rPr>
        <w:t>ЕТ</w:t>
      </w:r>
      <w:r w:rsidRPr="00367584">
        <w:rPr>
          <w:spacing w:val="-3"/>
          <w:sz w:val="28"/>
          <w:szCs w:val="28"/>
        </w:rPr>
        <w:t>:</w:t>
      </w:r>
    </w:p>
    <w:p w:rsidR="00426C0C" w:rsidRPr="00B50A7A" w:rsidRDefault="00426C0C" w:rsidP="00426C0C">
      <w:pPr>
        <w:shd w:val="clear" w:color="auto" w:fill="FFFFFF"/>
        <w:ind w:left="3950"/>
        <w:rPr>
          <w:sz w:val="28"/>
          <w:szCs w:val="28"/>
        </w:rPr>
      </w:pPr>
    </w:p>
    <w:p w:rsidR="00426C0C" w:rsidRPr="00B50A7A" w:rsidRDefault="00426C0C" w:rsidP="008F5409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5" w:firstLine="851"/>
        <w:rPr>
          <w:spacing w:val="-23"/>
          <w:sz w:val="28"/>
          <w:szCs w:val="28"/>
        </w:rPr>
      </w:pPr>
      <w:r w:rsidRPr="00B50A7A">
        <w:rPr>
          <w:spacing w:val="-1"/>
          <w:sz w:val="28"/>
          <w:szCs w:val="28"/>
        </w:rPr>
        <w:t xml:space="preserve">Ввести на территории посёлка Тим </w:t>
      </w:r>
      <w:r w:rsidRPr="00B50A7A">
        <w:rPr>
          <w:sz w:val="28"/>
          <w:szCs w:val="28"/>
        </w:rPr>
        <w:t xml:space="preserve">особый противопожарный режим с </w:t>
      </w:r>
      <w:r w:rsidR="00945126">
        <w:rPr>
          <w:sz w:val="28"/>
          <w:szCs w:val="28"/>
        </w:rPr>
        <w:t>2</w:t>
      </w:r>
      <w:r w:rsidR="00D07F0A">
        <w:rPr>
          <w:sz w:val="28"/>
          <w:szCs w:val="28"/>
        </w:rPr>
        <w:t>5 марта</w:t>
      </w:r>
      <w:r>
        <w:rPr>
          <w:sz w:val="28"/>
          <w:szCs w:val="28"/>
        </w:rPr>
        <w:t xml:space="preserve"> </w:t>
      </w:r>
      <w:r w:rsidRPr="00B50A7A">
        <w:rPr>
          <w:sz w:val="28"/>
          <w:szCs w:val="28"/>
        </w:rPr>
        <w:t xml:space="preserve"> 201</w:t>
      </w:r>
      <w:r w:rsidR="00D07F0A">
        <w:rPr>
          <w:sz w:val="28"/>
          <w:szCs w:val="28"/>
        </w:rPr>
        <w:t>5</w:t>
      </w:r>
      <w:r w:rsidRPr="00B50A7A">
        <w:rPr>
          <w:sz w:val="28"/>
          <w:szCs w:val="28"/>
        </w:rPr>
        <w:t xml:space="preserve"> года.</w:t>
      </w:r>
    </w:p>
    <w:p w:rsidR="00426C0C" w:rsidRPr="00B50A7A" w:rsidRDefault="00426C0C" w:rsidP="00D07F0A">
      <w:pPr>
        <w:widowControl w:val="0"/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right="5" w:firstLine="851"/>
        <w:rPr>
          <w:spacing w:val="-23"/>
          <w:sz w:val="28"/>
          <w:szCs w:val="28"/>
        </w:rPr>
      </w:pPr>
      <w:r w:rsidRPr="00B50A7A">
        <w:rPr>
          <w:spacing w:val="-23"/>
          <w:sz w:val="28"/>
          <w:szCs w:val="28"/>
        </w:rPr>
        <w:t>Старшим по обеспечению пожарной безопасности:</w:t>
      </w:r>
    </w:p>
    <w:p w:rsidR="00426C0C" w:rsidRPr="00B50A7A" w:rsidRDefault="00426C0C" w:rsidP="00D07F0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ind w:right="-426"/>
        <w:rPr>
          <w:spacing w:val="-23"/>
          <w:sz w:val="28"/>
          <w:szCs w:val="28"/>
        </w:rPr>
      </w:pPr>
      <w:r w:rsidRPr="00B50A7A">
        <w:rPr>
          <w:spacing w:val="-23"/>
          <w:sz w:val="28"/>
          <w:szCs w:val="28"/>
        </w:rPr>
        <w:t xml:space="preserve"> -  усилить  разъяснительную работу с населением о пожарно-профилактических </w:t>
      </w:r>
      <w:r>
        <w:rPr>
          <w:spacing w:val="-23"/>
          <w:sz w:val="28"/>
          <w:szCs w:val="28"/>
        </w:rPr>
        <w:t>м</w:t>
      </w:r>
      <w:r w:rsidRPr="00B50A7A">
        <w:rPr>
          <w:spacing w:val="-23"/>
          <w:sz w:val="28"/>
          <w:szCs w:val="28"/>
        </w:rPr>
        <w:t xml:space="preserve">ероприятиях, особое внимание </w:t>
      </w:r>
      <w:r>
        <w:rPr>
          <w:spacing w:val="-23"/>
          <w:sz w:val="28"/>
          <w:szCs w:val="28"/>
        </w:rPr>
        <w:t>уделить запрету разжигани</w:t>
      </w:r>
      <w:r w:rsidR="00F96BF7">
        <w:rPr>
          <w:spacing w:val="-23"/>
          <w:sz w:val="28"/>
          <w:szCs w:val="28"/>
        </w:rPr>
        <w:t>я</w:t>
      </w:r>
      <w:r>
        <w:rPr>
          <w:spacing w:val="-23"/>
          <w:sz w:val="28"/>
          <w:szCs w:val="28"/>
        </w:rPr>
        <w:t xml:space="preserve">  костров в лесополосах и на улицах поселка Тим;</w:t>
      </w:r>
    </w:p>
    <w:p w:rsidR="00426C0C" w:rsidRPr="00B50A7A" w:rsidRDefault="00426C0C" w:rsidP="00D07F0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ind w:right="5"/>
        <w:rPr>
          <w:spacing w:val="-23"/>
          <w:sz w:val="28"/>
          <w:szCs w:val="28"/>
        </w:rPr>
      </w:pPr>
      <w:r w:rsidRPr="00B50A7A">
        <w:rPr>
          <w:spacing w:val="-23"/>
          <w:sz w:val="28"/>
          <w:szCs w:val="28"/>
        </w:rPr>
        <w:t xml:space="preserve"> - с целью своевременного выявления и пресечения чрезвычайных ситуаций организовать  круглосуточное патрулирование совместно с членами добровольной пожарной дружины, сотрудниками администрации поселка Тим.</w:t>
      </w:r>
    </w:p>
    <w:p w:rsidR="00426C0C" w:rsidRPr="00B50A7A" w:rsidRDefault="00426C0C" w:rsidP="008F5409">
      <w:pPr>
        <w:widowControl w:val="0"/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851"/>
        <w:rPr>
          <w:spacing w:val="-12"/>
          <w:sz w:val="28"/>
          <w:szCs w:val="28"/>
        </w:rPr>
      </w:pPr>
      <w:r w:rsidRPr="00B50A7A">
        <w:rPr>
          <w:sz w:val="28"/>
          <w:szCs w:val="28"/>
        </w:rPr>
        <w:t>Руководителям организаций на период действия особого противопожарного режима на территории посёлка Тим установить дополнительные требования пожарной безопасности в соответствии с приложением № 1.</w:t>
      </w:r>
    </w:p>
    <w:p w:rsidR="00426C0C" w:rsidRPr="00426C0C" w:rsidRDefault="00426C0C" w:rsidP="008F5409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left="284" w:firstLine="567"/>
        <w:rPr>
          <w:spacing w:val="-14"/>
          <w:sz w:val="28"/>
          <w:szCs w:val="28"/>
        </w:rPr>
      </w:pPr>
      <w:proofErr w:type="gramStart"/>
      <w:r w:rsidRPr="00426C0C">
        <w:rPr>
          <w:sz w:val="28"/>
          <w:szCs w:val="28"/>
        </w:rPr>
        <w:t>Контроль за</w:t>
      </w:r>
      <w:proofErr w:type="gramEnd"/>
      <w:r w:rsidRPr="00426C0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26C0C" w:rsidRPr="008F5409" w:rsidRDefault="00426C0C" w:rsidP="008F5409">
      <w:pPr>
        <w:widowControl w:val="0"/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right="10" w:firstLine="851"/>
        <w:rPr>
          <w:spacing w:val="-14"/>
          <w:sz w:val="28"/>
          <w:szCs w:val="28"/>
        </w:rPr>
      </w:pPr>
      <w:r w:rsidRPr="00B50A7A">
        <w:rPr>
          <w:spacing w:val="-1"/>
          <w:sz w:val="28"/>
          <w:szCs w:val="28"/>
        </w:rPr>
        <w:t xml:space="preserve">Постановление вступает в силу со дня его подписания и действует до особого </w:t>
      </w:r>
      <w:r w:rsidRPr="00B50A7A">
        <w:rPr>
          <w:sz w:val="28"/>
          <w:szCs w:val="28"/>
        </w:rPr>
        <w:t>распоряжения.</w:t>
      </w:r>
    </w:p>
    <w:p w:rsidR="008F5409" w:rsidRPr="00B50A7A" w:rsidRDefault="008F5409" w:rsidP="008F540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ind w:left="851" w:right="10"/>
        <w:rPr>
          <w:spacing w:val="-14"/>
          <w:sz w:val="28"/>
          <w:szCs w:val="28"/>
        </w:rPr>
      </w:pPr>
    </w:p>
    <w:p w:rsidR="00426C0C" w:rsidRPr="00B50A7A" w:rsidRDefault="00426C0C" w:rsidP="00426C0C">
      <w:pPr>
        <w:ind w:left="720"/>
        <w:rPr>
          <w:sz w:val="28"/>
          <w:szCs w:val="28"/>
        </w:rPr>
      </w:pPr>
      <w:r w:rsidRPr="00B50A7A">
        <w:rPr>
          <w:sz w:val="28"/>
          <w:szCs w:val="28"/>
        </w:rPr>
        <w:t>Глава  пос</w:t>
      </w:r>
      <w:r w:rsidR="00F96BF7">
        <w:rPr>
          <w:sz w:val="28"/>
          <w:szCs w:val="28"/>
        </w:rPr>
        <w:t>е</w:t>
      </w:r>
      <w:r w:rsidRPr="00B50A7A">
        <w:rPr>
          <w:sz w:val="28"/>
          <w:szCs w:val="28"/>
        </w:rPr>
        <w:t xml:space="preserve">лка Тим                      </w:t>
      </w:r>
      <w:r w:rsidR="00F96BF7">
        <w:rPr>
          <w:sz w:val="28"/>
          <w:szCs w:val="28"/>
        </w:rPr>
        <w:t xml:space="preserve">     </w:t>
      </w:r>
      <w:proofErr w:type="spellStart"/>
      <w:r w:rsidR="00F96BF7">
        <w:rPr>
          <w:sz w:val="28"/>
          <w:szCs w:val="28"/>
        </w:rPr>
        <w:t>А.В.Куракулов</w:t>
      </w:r>
      <w:proofErr w:type="spellEnd"/>
      <w:r w:rsidRPr="00B50A7A">
        <w:rPr>
          <w:sz w:val="28"/>
          <w:szCs w:val="28"/>
        </w:rPr>
        <w:t xml:space="preserve">               </w:t>
      </w:r>
    </w:p>
    <w:p w:rsidR="00426C0C" w:rsidRDefault="00426C0C" w:rsidP="00426C0C">
      <w:pPr>
        <w:shd w:val="clear" w:color="auto" w:fill="FFFFFF"/>
        <w:tabs>
          <w:tab w:val="left" w:pos="8707"/>
        </w:tabs>
        <w:ind w:left="5899"/>
        <w:rPr>
          <w:sz w:val="28"/>
        </w:rPr>
      </w:pPr>
    </w:p>
    <w:p w:rsidR="008F5409" w:rsidRDefault="00426C0C" w:rsidP="008F5409">
      <w:pPr>
        <w:shd w:val="clear" w:color="auto" w:fill="FFFFFF"/>
        <w:tabs>
          <w:tab w:val="left" w:pos="8707"/>
        </w:tabs>
        <w:ind w:left="5899"/>
        <w:jc w:val="right"/>
        <w:rPr>
          <w:rFonts w:ascii="Arial" w:cs="Arial"/>
        </w:rPr>
      </w:pPr>
      <w:r>
        <w:rPr>
          <w:sz w:val="28"/>
        </w:rPr>
        <w:lastRenderedPageBreak/>
        <w:t xml:space="preserve"> </w:t>
      </w:r>
      <w:r w:rsidR="008F5409">
        <w:rPr>
          <w:sz w:val="28"/>
        </w:rPr>
        <w:t xml:space="preserve">               </w:t>
      </w:r>
      <w:r>
        <w:rPr>
          <w:spacing w:val="-8"/>
        </w:rPr>
        <w:t>Приложение № 1</w:t>
      </w:r>
      <w:r>
        <w:rPr>
          <w:rFonts w:ascii="Arial" w:cs="Arial"/>
        </w:rPr>
        <w:tab/>
      </w:r>
    </w:p>
    <w:p w:rsidR="008F5409" w:rsidRDefault="00426C0C" w:rsidP="008F5409">
      <w:pPr>
        <w:shd w:val="clear" w:color="auto" w:fill="FFFFFF"/>
        <w:tabs>
          <w:tab w:val="left" w:pos="8707"/>
        </w:tabs>
        <w:ind w:left="5899"/>
        <w:jc w:val="right"/>
      </w:pPr>
      <w:r>
        <w:rPr>
          <w:spacing w:val="-3"/>
        </w:rPr>
        <w:t xml:space="preserve">к постановлению главы администрации </w:t>
      </w:r>
      <w:r>
        <w:t xml:space="preserve">посёлка Тим </w:t>
      </w:r>
    </w:p>
    <w:p w:rsidR="00426C0C" w:rsidRDefault="00426C0C" w:rsidP="008F5409">
      <w:pPr>
        <w:shd w:val="clear" w:color="auto" w:fill="FFFFFF"/>
        <w:tabs>
          <w:tab w:val="left" w:pos="8707"/>
        </w:tabs>
        <w:ind w:left="5899"/>
        <w:jc w:val="right"/>
      </w:pPr>
      <w:r>
        <w:t>от</w:t>
      </w:r>
      <w:r w:rsidR="00F96BF7">
        <w:t xml:space="preserve"> </w:t>
      </w:r>
      <w:r w:rsidR="00BE7DED">
        <w:t>2</w:t>
      </w:r>
      <w:r w:rsidR="00841F0B">
        <w:t>5</w:t>
      </w:r>
      <w:r w:rsidR="00BE7DED">
        <w:t>.0</w:t>
      </w:r>
      <w:r w:rsidR="00D07F0A">
        <w:t>3</w:t>
      </w:r>
      <w:r w:rsidR="00BE7DED">
        <w:t>.1</w:t>
      </w:r>
      <w:r w:rsidR="00D07F0A">
        <w:t>5</w:t>
      </w:r>
      <w:r>
        <w:t xml:space="preserve"> г. №</w:t>
      </w:r>
      <w:r w:rsidR="00DE2F50">
        <w:t>24</w:t>
      </w:r>
    </w:p>
    <w:p w:rsidR="00426C0C" w:rsidRDefault="00426C0C" w:rsidP="00426C0C">
      <w:pPr>
        <w:shd w:val="clear" w:color="auto" w:fill="FFFFFF"/>
        <w:spacing w:before="240" w:line="274" w:lineRule="exact"/>
        <w:ind w:firstLine="706"/>
        <w:jc w:val="both"/>
      </w:pPr>
      <w:r>
        <w:t>В соответствии со ст. 30 Федеральною закона</w:t>
      </w:r>
      <w:r w:rsidR="008F5409">
        <w:t xml:space="preserve"> №69-ФЗ</w:t>
      </w:r>
      <w:r>
        <w:t xml:space="preserve"> «О пожарной безопасности», в связи с повышением пожарной опасности на территории Тимского района, на период действия особого противопожарного режима на территории посёлка Тим установить дополнительные </w:t>
      </w:r>
      <w:r>
        <w:rPr>
          <w:u w:val="single"/>
        </w:rPr>
        <w:t>требования пожарной б</w:t>
      </w:r>
      <w:r>
        <w:t>езопасности:</w:t>
      </w:r>
    </w:p>
    <w:p w:rsidR="00426C0C" w:rsidRDefault="00426C0C" w:rsidP="00426C0C">
      <w:pPr>
        <w:shd w:val="clear" w:color="auto" w:fill="FFFFFF"/>
        <w:spacing w:line="278" w:lineRule="exact"/>
        <w:ind w:left="34" w:right="10" w:firstLine="955"/>
        <w:jc w:val="both"/>
      </w:pPr>
      <w:r>
        <w:t>-</w:t>
      </w:r>
      <w:r>
        <w:rPr>
          <w:spacing w:val="-2"/>
        </w:rPr>
        <w:t xml:space="preserve"> На территории посёлка Тим использовать средства звуковой сигнализации для </w:t>
      </w:r>
      <w:r>
        <w:rPr>
          <w:spacing w:val="-1"/>
        </w:rPr>
        <w:t xml:space="preserve">оповещения людей на случай пожара и иметь запасы воды для целей пожаротушения, а </w:t>
      </w:r>
      <w:r>
        <w:t>также определить порядок вызова пожарной охраны;</w:t>
      </w:r>
    </w:p>
    <w:p w:rsidR="00426C0C" w:rsidRDefault="00426C0C" w:rsidP="00426C0C">
      <w:pPr>
        <w:rPr>
          <w:sz w:val="2"/>
          <w:szCs w:val="2"/>
        </w:rPr>
      </w:pPr>
    </w:p>
    <w:p w:rsidR="00426C0C" w:rsidRDefault="00426C0C" w:rsidP="00426C0C">
      <w:pPr>
        <w:widowControl w:val="0"/>
        <w:numPr>
          <w:ilvl w:val="0"/>
          <w:numId w:val="14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line="278" w:lineRule="exact"/>
        <w:ind w:left="14" w:right="38" w:firstLine="1022"/>
        <w:jc w:val="both"/>
      </w:pPr>
      <w:r>
        <w:t xml:space="preserve">организовать силами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лопата), а также подготовить для </w:t>
      </w:r>
      <w:r>
        <w:rPr>
          <w:spacing w:val="-1"/>
        </w:rPr>
        <w:t xml:space="preserve">возможного использования имеющейся водовозной и землеройной техники, провести соответствующую разъяснительную работу о мерах пожарной безопасности и действиях </w:t>
      </w:r>
      <w:r>
        <w:t>в случае пожара.</w:t>
      </w:r>
    </w:p>
    <w:p w:rsidR="00426C0C" w:rsidRDefault="00426C0C" w:rsidP="00426C0C">
      <w:pPr>
        <w:rPr>
          <w:sz w:val="2"/>
          <w:szCs w:val="2"/>
        </w:rPr>
      </w:pPr>
    </w:p>
    <w:p w:rsidR="00426C0C" w:rsidRDefault="00426C0C" w:rsidP="00426C0C">
      <w:pPr>
        <w:widowControl w:val="0"/>
        <w:numPr>
          <w:ilvl w:val="0"/>
          <w:numId w:val="1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24" w:line="278" w:lineRule="exact"/>
        <w:ind w:left="10" w:firstLine="715"/>
      </w:pPr>
      <w:proofErr w:type="gramStart"/>
      <w:r>
        <w:rPr>
          <w:spacing w:val="-1"/>
        </w:rPr>
        <w:t xml:space="preserve">проводить разъяснительную работу, в том числе общественными инспекторами (инструкторами), с населением и работниками предприятий, организаций, находящихся </w:t>
      </w:r>
      <w:r>
        <w:t xml:space="preserve">на подведомственной территории о пожарно-профилактических мероприятиях и в обязательном порядке об административной ответственности в соответствии со ст.63 </w:t>
      </w:r>
      <w:r>
        <w:rPr>
          <w:spacing w:val="-1"/>
        </w:rPr>
        <w:t xml:space="preserve">Закона Курской области «Об административных правонарушениях в Курской области» за сжигание сухой травы на лугах, в лесопосадках, в оврагах, на обочинах дорог, около </w:t>
      </w:r>
      <w:r>
        <w:t>зданий и сооружений;</w:t>
      </w:r>
      <w:proofErr w:type="gramEnd"/>
    </w:p>
    <w:p w:rsidR="00426C0C" w:rsidRDefault="00426C0C" w:rsidP="00426C0C">
      <w:pPr>
        <w:widowControl w:val="0"/>
        <w:numPr>
          <w:ilvl w:val="0"/>
          <w:numId w:val="1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110" w:line="283" w:lineRule="exact"/>
        <w:ind w:left="10" w:right="461" w:firstLine="715"/>
      </w:pPr>
      <w:r>
        <w:rPr>
          <w:spacing w:val="-2"/>
        </w:rPr>
        <w:t xml:space="preserve">проводить сходы и собрания граждан, с рассмотрением на них актуальных </w:t>
      </w:r>
      <w:r>
        <w:t>проблем обеспечение пожарной безопасности;</w:t>
      </w:r>
    </w:p>
    <w:p w:rsidR="00426C0C" w:rsidRDefault="00426C0C" w:rsidP="00426C0C">
      <w:pPr>
        <w:shd w:val="clear" w:color="auto" w:fill="FFFFFF"/>
        <w:tabs>
          <w:tab w:val="left" w:pos="917"/>
        </w:tabs>
        <w:spacing w:before="110" w:line="288" w:lineRule="exact"/>
        <w:ind w:left="5" w:firstLine="725"/>
      </w:pPr>
      <w:r>
        <w:t>-</w:t>
      </w:r>
      <w:r>
        <w:tab/>
      </w:r>
      <w:r>
        <w:rPr>
          <w:spacing w:val="-2"/>
        </w:rPr>
        <w:t>организовать постоянное дежурство работников администраций, в том числе в</w:t>
      </w:r>
      <w:r>
        <w:rPr>
          <w:spacing w:val="-2"/>
        </w:rPr>
        <w:br/>
      </w:r>
      <w:r>
        <w:rPr>
          <w:spacing w:val="-1"/>
        </w:rPr>
        <w:t>выходные и праздничные дни, для своевременного реагирования и принятия мер в</w:t>
      </w:r>
      <w:r>
        <w:rPr>
          <w:spacing w:val="-1"/>
        </w:rPr>
        <w:br/>
      </w:r>
      <w:r>
        <w:t>случаях возникновения пожаров;</w:t>
      </w:r>
    </w:p>
    <w:p w:rsidR="00426C0C" w:rsidRDefault="00426C0C" w:rsidP="00426C0C">
      <w:pPr>
        <w:shd w:val="clear" w:color="auto" w:fill="FFFFFF"/>
        <w:tabs>
          <w:tab w:val="left" w:pos="8995"/>
        </w:tabs>
        <w:spacing w:before="106" w:line="283" w:lineRule="exact"/>
        <w:ind w:left="605"/>
      </w:pPr>
      <w:r>
        <w:rPr>
          <w:spacing w:val="-2"/>
        </w:rPr>
        <w:t xml:space="preserve">- проводить рейды по улицам для выявления и пресечения </w:t>
      </w:r>
      <w:r>
        <w:t xml:space="preserve">вышеуказанных правонарушений с обязательным привлечением к </w:t>
      </w:r>
      <w:r>
        <w:rPr>
          <w:spacing w:val="-1"/>
        </w:rPr>
        <w:t xml:space="preserve">административной ответственности лиц, нарушивших Правила пожарной </w:t>
      </w:r>
      <w:r>
        <w:t>безопасности.</w:t>
      </w:r>
    </w:p>
    <w:p w:rsidR="00426C0C" w:rsidRDefault="00426C0C" w:rsidP="00426C0C">
      <w:pPr>
        <w:tabs>
          <w:tab w:val="left" w:pos="5540"/>
        </w:tabs>
        <w:rPr>
          <w:sz w:val="28"/>
        </w:rPr>
      </w:pPr>
    </w:p>
    <w:p w:rsidR="00DA043F" w:rsidRDefault="00DA043F" w:rsidP="00426C0C">
      <w:pPr>
        <w:rPr>
          <w:sz w:val="28"/>
        </w:rPr>
      </w:pPr>
    </w:p>
    <w:sectPr w:rsidR="00DA043F" w:rsidSect="007952F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1074B2"/>
    <w:lvl w:ilvl="0">
      <w:numFmt w:val="bullet"/>
      <w:lvlText w:val="*"/>
      <w:lvlJc w:val="left"/>
    </w:lvl>
  </w:abstractNum>
  <w:abstractNum w:abstractNumId="1">
    <w:nsid w:val="00DC1632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B5A36"/>
    <w:multiLevelType w:val="hybridMultilevel"/>
    <w:tmpl w:val="C646F79C"/>
    <w:lvl w:ilvl="0" w:tplc="A36A849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6597F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7370E"/>
    <w:multiLevelType w:val="singleLevel"/>
    <w:tmpl w:val="5AD2989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52763A26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6774B0C"/>
    <w:multiLevelType w:val="hybridMultilevel"/>
    <w:tmpl w:val="7E0C0FFA"/>
    <w:lvl w:ilvl="0" w:tplc="18DC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6F1198"/>
    <w:multiLevelType w:val="hybridMultilevel"/>
    <w:tmpl w:val="ED04790A"/>
    <w:lvl w:ilvl="0" w:tplc="D12E77F8">
      <w:start w:val="1"/>
      <w:numFmt w:val="decimal"/>
      <w:lvlText w:val="%1."/>
      <w:lvlJc w:val="left"/>
      <w:pPr>
        <w:ind w:left="15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C06F2"/>
    <w:multiLevelType w:val="hybridMultilevel"/>
    <w:tmpl w:val="4DB2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56810"/>
    <w:multiLevelType w:val="hybridMultilevel"/>
    <w:tmpl w:val="DAF4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A65A9"/>
    <w:multiLevelType w:val="hybridMultilevel"/>
    <w:tmpl w:val="6534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8BB"/>
    <w:multiLevelType w:val="hybridMultilevel"/>
    <w:tmpl w:val="C1D0DFFE"/>
    <w:lvl w:ilvl="0" w:tplc="A1EE910A">
      <w:start w:val="1"/>
      <w:numFmt w:val="decimal"/>
      <w:lvlText w:val="%1."/>
      <w:lvlJc w:val="left"/>
      <w:pPr>
        <w:ind w:left="181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805ED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7F99608F"/>
    <w:multiLevelType w:val="hybridMultilevel"/>
    <w:tmpl w:val="D68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44396"/>
    <w:rsid w:val="0003290B"/>
    <w:rsid w:val="00046E21"/>
    <w:rsid w:val="0004716B"/>
    <w:rsid w:val="000566E7"/>
    <w:rsid w:val="00085251"/>
    <w:rsid w:val="000C4BF1"/>
    <w:rsid w:val="000C52D2"/>
    <w:rsid w:val="000D08B5"/>
    <w:rsid w:val="000D442E"/>
    <w:rsid w:val="000E271F"/>
    <w:rsid w:val="00154B51"/>
    <w:rsid w:val="00167C7D"/>
    <w:rsid w:val="00187D69"/>
    <w:rsid w:val="001930B5"/>
    <w:rsid w:val="001C5DED"/>
    <w:rsid w:val="00200748"/>
    <w:rsid w:val="00296518"/>
    <w:rsid w:val="002A7103"/>
    <w:rsid w:val="00334223"/>
    <w:rsid w:val="003417E9"/>
    <w:rsid w:val="00354F5E"/>
    <w:rsid w:val="00371D04"/>
    <w:rsid w:val="00384A63"/>
    <w:rsid w:val="003B7249"/>
    <w:rsid w:val="003C103D"/>
    <w:rsid w:val="00424F1B"/>
    <w:rsid w:val="00426C0C"/>
    <w:rsid w:val="00442396"/>
    <w:rsid w:val="004720B4"/>
    <w:rsid w:val="00474C58"/>
    <w:rsid w:val="00474E1E"/>
    <w:rsid w:val="00497331"/>
    <w:rsid w:val="004E4B89"/>
    <w:rsid w:val="00535028"/>
    <w:rsid w:val="005444E9"/>
    <w:rsid w:val="00587450"/>
    <w:rsid w:val="00594F95"/>
    <w:rsid w:val="005A22BC"/>
    <w:rsid w:val="005A4B7A"/>
    <w:rsid w:val="005C33B0"/>
    <w:rsid w:val="00624E49"/>
    <w:rsid w:val="00673DF8"/>
    <w:rsid w:val="006A75F4"/>
    <w:rsid w:val="006D66EB"/>
    <w:rsid w:val="00701918"/>
    <w:rsid w:val="00712403"/>
    <w:rsid w:val="007135F4"/>
    <w:rsid w:val="007328FD"/>
    <w:rsid w:val="00742135"/>
    <w:rsid w:val="00747AF6"/>
    <w:rsid w:val="00747C40"/>
    <w:rsid w:val="00747CEF"/>
    <w:rsid w:val="00764BE6"/>
    <w:rsid w:val="00785300"/>
    <w:rsid w:val="00786866"/>
    <w:rsid w:val="007952F2"/>
    <w:rsid w:val="007B342F"/>
    <w:rsid w:val="007B5FAA"/>
    <w:rsid w:val="007C2AA4"/>
    <w:rsid w:val="007E5538"/>
    <w:rsid w:val="0080655E"/>
    <w:rsid w:val="00810CDA"/>
    <w:rsid w:val="00831B98"/>
    <w:rsid w:val="00841F0B"/>
    <w:rsid w:val="00845376"/>
    <w:rsid w:val="008536DA"/>
    <w:rsid w:val="008A0871"/>
    <w:rsid w:val="008B73A6"/>
    <w:rsid w:val="008C7E57"/>
    <w:rsid w:val="008F5409"/>
    <w:rsid w:val="009021AF"/>
    <w:rsid w:val="0090677C"/>
    <w:rsid w:val="009158B4"/>
    <w:rsid w:val="00945126"/>
    <w:rsid w:val="009510D6"/>
    <w:rsid w:val="0098152E"/>
    <w:rsid w:val="0098351F"/>
    <w:rsid w:val="009E227C"/>
    <w:rsid w:val="009E6012"/>
    <w:rsid w:val="009F278C"/>
    <w:rsid w:val="00A55D71"/>
    <w:rsid w:val="00A60AF1"/>
    <w:rsid w:val="00A62282"/>
    <w:rsid w:val="00A623C3"/>
    <w:rsid w:val="00A72691"/>
    <w:rsid w:val="00A77E88"/>
    <w:rsid w:val="00A81BD1"/>
    <w:rsid w:val="00A855D1"/>
    <w:rsid w:val="00AA2930"/>
    <w:rsid w:val="00AA31FC"/>
    <w:rsid w:val="00AA7201"/>
    <w:rsid w:val="00AE6F08"/>
    <w:rsid w:val="00AF2494"/>
    <w:rsid w:val="00AF4C9A"/>
    <w:rsid w:val="00B02D9B"/>
    <w:rsid w:val="00B21F66"/>
    <w:rsid w:val="00B653F1"/>
    <w:rsid w:val="00B75EEB"/>
    <w:rsid w:val="00B7651E"/>
    <w:rsid w:val="00B9140C"/>
    <w:rsid w:val="00B9453C"/>
    <w:rsid w:val="00BE7DED"/>
    <w:rsid w:val="00C14D50"/>
    <w:rsid w:val="00C312B7"/>
    <w:rsid w:val="00C37587"/>
    <w:rsid w:val="00C4653C"/>
    <w:rsid w:val="00C765F1"/>
    <w:rsid w:val="00C94B97"/>
    <w:rsid w:val="00CF4E81"/>
    <w:rsid w:val="00D07F0A"/>
    <w:rsid w:val="00D44396"/>
    <w:rsid w:val="00D76ECD"/>
    <w:rsid w:val="00DA043F"/>
    <w:rsid w:val="00DA5FE0"/>
    <w:rsid w:val="00DA7905"/>
    <w:rsid w:val="00DB2061"/>
    <w:rsid w:val="00DC1601"/>
    <w:rsid w:val="00DE2F50"/>
    <w:rsid w:val="00DF2538"/>
    <w:rsid w:val="00DF57CD"/>
    <w:rsid w:val="00E07439"/>
    <w:rsid w:val="00F01F53"/>
    <w:rsid w:val="00F03A37"/>
    <w:rsid w:val="00F33634"/>
    <w:rsid w:val="00F96BF7"/>
    <w:rsid w:val="00FD5D8A"/>
    <w:rsid w:val="00FE5BE4"/>
    <w:rsid w:val="00FF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9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4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0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E6012"/>
    <w:pPr>
      <w:autoSpaceDE w:val="0"/>
      <w:autoSpaceDN w:val="0"/>
      <w:adjustRightInd w:val="0"/>
      <w:spacing w:after="0" w:line="240" w:lineRule="auto"/>
    </w:pPr>
    <w:rPr>
      <w:b/>
      <w:bCs/>
    </w:rPr>
  </w:style>
  <w:style w:type="table" w:styleId="a6">
    <w:name w:val="Table Grid"/>
    <w:basedOn w:val="a1"/>
    <w:uiPriority w:val="59"/>
    <w:rsid w:val="00DA0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2013-04-17T07:10:00Z</cp:lastPrinted>
  <dcterms:created xsi:type="dcterms:W3CDTF">2015-03-25T10:59:00Z</dcterms:created>
  <dcterms:modified xsi:type="dcterms:W3CDTF">2015-04-03T12:52:00Z</dcterms:modified>
</cp:coreProperties>
</file>