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6F3" w:rsidRPr="00DE534B" w:rsidRDefault="00BB16F3" w:rsidP="00BB16F3">
      <w:pPr>
        <w:jc w:val="center"/>
        <w:rPr>
          <w:b/>
          <w:sz w:val="28"/>
          <w:szCs w:val="28"/>
        </w:rPr>
      </w:pPr>
      <w:r w:rsidRPr="00DE534B">
        <w:rPr>
          <w:b/>
          <w:noProof/>
          <w:sz w:val="28"/>
          <w:szCs w:val="28"/>
        </w:rPr>
        <w:drawing>
          <wp:inline distT="0" distB="0" distL="0" distR="0">
            <wp:extent cx="1457325" cy="1419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57325" cy="1419225"/>
                    </a:xfrm>
                    <a:prstGeom prst="rect">
                      <a:avLst/>
                    </a:prstGeom>
                    <a:noFill/>
                    <a:ln w="9525">
                      <a:noFill/>
                      <a:miter lim="800000"/>
                      <a:headEnd/>
                      <a:tailEnd/>
                    </a:ln>
                  </pic:spPr>
                </pic:pic>
              </a:graphicData>
            </a:graphic>
          </wp:inline>
        </w:drawing>
      </w:r>
    </w:p>
    <w:p w:rsidR="00BB16F3" w:rsidRPr="00DE534B" w:rsidRDefault="00BB16F3" w:rsidP="00BB16F3">
      <w:pPr>
        <w:rPr>
          <w:b/>
          <w:sz w:val="28"/>
          <w:szCs w:val="28"/>
        </w:rPr>
      </w:pPr>
    </w:p>
    <w:p w:rsidR="00BB16F3" w:rsidRPr="00DE534B" w:rsidRDefault="00BB16F3" w:rsidP="00BB16F3">
      <w:pPr>
        <w:jc w:val="center"/>
        <w:rPr>
          <w:b/>
          <w:sz w:val="28"/>
          <w:szCs w:val="28"/>
        </w:rPr>
      </w:pPr>
      <w:r w:rsidRPr="00DE534B">
        <w:rPr>
          <w:b/>
          <w:sz w:val="28"/>
          <w:szCs w:val="28"/>
        </w:rPr>
        <w:t>Администрация поселка Тим</w:t>
      </w:r>
    </w:p>
    <w:p w:rsidR="00BB16F3" w:rsidRPr="00DE534B" w:rsidRDefault="00BB16F3" w:rsidP="00BB16F3">
      <w:pPr>
        <w:spacing w:line="360" w:lineRule="auto"/>
        <w:jc w:val="center"/>
        <w:rPr>
          <w:b/>
          <w:sz w:val="28"/>
          <w:szCs w:val="28"/>
        </w:rPr>
      </w:pPr>
      <w:r w:rsidRPr="00DE534B">
        <w:rPr>
          <w:b/>
          <w:sz w:val="28"/>
          <w:szCs w:val="28"/>
        </w:rPr>
        <w:t>Тимского района Курской области</w:t>
      </w:r>
    </w:p>
    <w:p w:rsidR="00BB16F3" w:rsidRPr="00DE534B" w:rsidRDefault="00BB16F3" w:rsidP="00BB16F3">
      <w:pPr>
        <w:spacing w:line="360" w:lineRule="auto"/>
        <w:jc w:val="center"/>
        <w:rPr>
          <w:b/>
          <w:sz w:val="28"/>
          <w:szCs w:val="28"/>
        </w:rPr>
      </w:pPr>
      <w:r w:rsidRPr="00DE534B">
        <w:rPr>
          <w:b/>
          <w:sz w:val="28"/>
          <w:szCs w:val="28"/>
        </w:rPr>
        <w:t>ПОСТАНОВЛЕНИЕ</w:t>
      </w:r>
    </w:p>
    <w:p w:rsidR="00BB16F3" w:rsidRPr="00DE534B" w:rsidRDefault="00BB16F3" w:rsidP="00BB16F3">
      <w:pPr>
        <w:jc w:val="center"/>
        <w:rPr>
          <w:b/>
          <w:sz w:val="28"/>
          <w:szCs w:val="28"/>
        </w:rPr>
      </w:pPr>
    </w:p>
    <w:p w:rsidR="00BB16F3" w:rsidRPr="00DE534B" w:rsidRDefault="00BB16F3" w:rsidP="001C0247">
      <w:pPr>
        <w:rPr>
          <w:sz w:val="28"/>
          <w:szCs w:val="28"/>
        </w:rPr>
      </w:pPr>
      <w:r w:rsidRPr="00DE534B">
        <w:rPr>
          <w:sz w:val="28"/>
          <w:szCs w:val="28"/>
        </w:rPr>
        <w:t xml:space="preserve">от </w:t>
      </w:r>
      <w:r w:rsidR="00E84EC6" w:rsidRPr="00DE534B">
        <w:rPr>
          <w:sz w:val="28"/>
          <w:szCs w:val="28"/>
        </w:rPr>
        <w:t>23</w:t>
      </w:r>
      <w:r w:rsidR="001C0247" w:rsidRPr="00DE534B">
        <w:rPr>
          <w:sz w:val="28"/>
          <w:szCs w:val="28"/>
        </w:rPr>
        <w:t xml:space="preserve"> августа </w:t>
      </w:r>
      <w:r w:rsidRPr="00DE534B">
        <w:rPr>
          <w:sz w:val="28"/>
          <w:szCs w:val="28"/>
        </w:rPr>
        <w:t>201</w:t>
      </w:r>
      <w:r w:rsidR="00E84EC6" w:rsidRPr="00DE534B">
        <w:rPr>
          <w:sz w:val="28"/>
          <w:szCs w:val="28"/>
        </w:rPr>
        <w:t>7</w:t>
      </w:r>
      <w:r w:rsidRPr="00DE534B">
        <w:rPr>
          <w:sz w:val="28"/>
          <w:szCs w:val="28"/>
        </w:rPr>
        <w:t xml:space="preserve"> года                                        № </w:t>
      </w:r>
      <w:r w:rsidR="00E84EC6" w:rsidRPr="00DE534B">
        <w:rPr>
          <w:sz w:val="28"/>
          <w:szCs w:val="28"/>
        </w:rPr>
        <w:t>160</w:t>
      </w:r>
    </w:p>
    <w:p w:rsidR="00BB16F3" w:rsidRPr="00DE534B" w:rsidRDefault="00BB16F3" w:rsidP="00BB16F3">
      <w:pPr>
        <w:widowControl w:val="0"/>
        <w:autoSpaceDE w:val="0"/>
        <w:autoSpaceDN w:val="0"/>
        <w:adjustRightInd w:val="0"/>
        <w:jc w:val="center"/>
        <w:rPr>
          <w:sz w:val="28"/>
          <w:szCs w:val="28"/>
        </w:rPr>
      </w:pPr>
    </w:p>
    <w:p w:rsidR="00BB16F3" w:rsidRPr="00DE534B" w:rsidRDefault="00BB16F3" w:rsidP="00E84EC6">
      <w:pPr>
        <w:widowControl w:val="0"/>
        <w:autoSpaceDE w:val="0"/>
        <w:autoSpaceDN w:val="0"/>
        <w:adjustRightInd w:val="0"/>
        <w:ind w:right="4535"/>
        <w:rPr>
          <w:bCs/>
          <w:kern w:val="1"/>
          <w:sz w:val="28"/>
          <w:szCs w:val="28"/>
        </w:rPr>
      </w:pPr>
      <w:r w:rsidRPr="00DE534B">
        <w:rPr>
          <w:sz w:val="28"/>
          <w:szCs w:val="28"/>
        </w:rPr>
        <w:t xml:space="preserve">Об утверждении  Административного регламента по предоставлению муниципальной услуги </w:t>
      </w:r>
      <w:r w:rsidR="00E84EC6" w:rsidRPr="00DE534B">
        <w:rPr>
          <w:bCs/>
          <w:kern w:val="1"/>
          <w:sz w:val="28"/>
          <w:szCs w:val="28"/>
        </w:rPr>
        <w:t>«Назначение и выплата пенсии за выслугу лет лицам, замещавшим должности муниципальной службы в Администрации поселка Тим и ежемесячной доплаты к пенсии выборным должностным лицам»</w:t>
      </w:r>
    </w:p>
    <w:p w:rsidR="00E84EC6" w:rsidRPr="00DE534B" w:rsidRDefault="00E84EC6" w:rsidP="00E84EC6">
      <w:pPr>
        <w:widowControl w:val="0"/>
        <w:autoSpaceDE w:val="0"/>
        <w:autoSpaceDN w:val="0"/>
        <w:adjustRightInd w:val="0"/>
        <w:ind w:right="4535"/>
        <w:rPr>
          <w:b/>
          <w:sz w:val="28"/>
          <w:szCs w:val="28"/>
        </w:rPr>
      </w:pPr>
    </w:p>
    <w:p w:rsidR="00BB16F3" w:rsidRPr="00DE534B" w:rsidRDefault="00BB16F3" w:rsidP="00BB16F3">
      <w:pPr>
        <w:jc w:val="both"/>
        <w:rPr>
          <w:sz w:val="28"/>
          <w:szCs w:val="28"/>
        </w:rPr>
      </w:pPr>
      <w:r w:rsidRPr="00DE534B">
        <w:rPr>
          <w:sz w:val="28"/>
          <w:szCs w:val="28"/>
        </w:rPr>
        <w:t xml:space="preserve">      </w:t>
      </w:r>
      <w:proofErr w:type="gramStart"/>
      <w:r w:rsidRPr="00DE534B">
        <w:rPr>
          <w:sz w:val="28"/>
          <w:szCs w:val="28"/>
        </w:rPr>
        <w:t>Руководствуясь Федеральными  законами от 06.10.2003 года №131-ФЗ «Об общих принципах организации местного самоуправления в Российской Федерации», от 27.07.2010 года № 210-ФЗ «Об организации предоставления государственных и муниципальных услуг», Федеральный закон от 02.07.2007г. №25-ФЗ «О муниципальной службе в Российской Федерации», Закон Курской области от 13.06.2007г. №60-ЗКО «О муниципальной службе Курской области», Закон Курской области от 11.12.1998г. №35-ЗКО «О статусе</w:t>
      </w:r>
      <w:proofErr w:type="gramEnd"/>
      <w:r w:rsidRPr="00DE534B">
        <w:rPr>
          <w:sz w:val="28"/>
          <w:szCs w:val="28"/>
        </w:rPr>
        <w:t xml:space="preserve"> </w:t>
      </w:r>
      <w:proofErr w:type="gramStart"/>
      <w:r w:rsidRPr="00DE534B">
        <w:rPr>
          <w:sz w:val="28"/>
          <w:szCs w:val="28"/>
        </w:rPr>
        <w:t>глав муниципальных образований и других выборных должностных лиц в Курской области», Постановлениями   Администрации  поселка Тим  №31 от 02.05.2012 года «Об утверждении перечня муниципальных услуг, предоставляемых Администрацией поселка Тим», №34 от 03.05.2012 года «О разработке и     утверждении административных регламентов  исполнения муниципальных функций по осуществлению муниципального контроля и  административных регламентов предоставление муниципальных услуг», администрация поселка Тим ПОСТАНОВЛЯЕТ:</w:t>
      </w:r>
      <w:proofErr w:type="gramEnd"/>
    </w:p>
    <w:p w:rsidR="00BB16F3" w:rsidRPr="00DE534B" w:rsidRDefault="00BB16F3" w:rsidP="00BB16F3">
      <w:pPr>
        <w:jc w:val="both"/>
        <w:rPr>
          <w:sz w:val="28"/>
          <w:szCs w:val="28"/>
        </w:rPr>
      </w:pPr>
    </w:p>
    <w:p w:rsidR="00BB16F3" w:rsidRPr="00DE534B" w:rsidRDefault="00BB16F3" w:rsidP="00BB16F3">
      <w:pPr>
        <w:widowControl w:val="0"/>
        <w:autoSpaceDE w:val="0"/>
        <w:autoSpaceDN w:val="0"/>
        <w:adjustRightInd w:val="0"/>
        <w:rPr>
          <w:sz w:val="28"/>
          <w:szCs w:val="28"/>
        </w:rPr>
      </w:pPr>
      <w:r w:rsidRPr="00DE534B">
        <w:rPr>
          <w:sz w:val="28"/>
          <w:szCs w:val="28"/>
        </w:rPr>
        <w:t xml:space="preserve">1.Утвердить Административный регламент предоставления  муниципальной услуги </w:t>
      </w:r>
      <w:r w:rsidR="00E84EC6" w:rsidRPr="00DE534B">
        <w:rPr>
          <w:bCs/>
          <w:kern w:val="1"/>
          <w:sz w:val="28"/>
          <w:szCs w:val="28"/>
        </w:rPr>
        <w:t>«Назначение и выплата пенсии за выслугу лет лицам, замещавшим должности муниципальной службы в Администрации поселка Тим и ежемесячной доплаты к пенсии выборным должностным лицам»</w:t>
      </w:r>
      <w:r w:rsidR="00E84EC6" w:rsidRPr="00DE534B">
        <w:rPr>
          <w:sz w:val="28"/>
          <w:szCs w:val="28"/>
        </w:rPr>
        <w:t xml:space="preserve"> </w:t>
      </w:r>
      <w:r w:rsidRPr="00DE534B">
        <w:rPr>
          <w:sz w:val="28"/>
          <w:szCs w:val="28"/>
        </w:rPr>
        <w:t xml:space="preserve">(прилагается)                                                     </w:t>
      </w:r>
    </w:p>
    <w:p w:rsidR="00BB16F3" w:rsidRPr="00DE534B" w:rsidRDefault="00BB16F3" w:rsidP="00BB16F3">
      <w:pPr>
        <w:widowControl w:val="0"/>
        <w:autoSpaceDE w:val="0"/>
        <w:autoSpaceDN w:val="0"/>
        <w:adjustRightInd w:val="0"/>
        <w:rPr>
          <w:sz w:val="28"/>
          <w:szCs w:val="28"/>
        </w:rPr>
      </w:pPr>
      <w:r w:rsidRPr="00DE534B">
        <w:rPr>
          <w:sz w:val="28"/>
          <w:szCs w:val="28"/>
        </w:rPr>
        <w:t>2.</w:t>
      </w:r>
      <w:proofErr w:type="gramStart"/>
      <w:r w:rsidRPr="00DE534B">
        <w:rPr>
          <w:sz w:val="28"/>
          <w:szCs w:val="28"/>
        </w:rPr>
        <w:t>Контроль за</w:t>
      </w:r>
      <w:proofErr w:type="gramEnd"/>
      <w:r w:rsidRPr="00DE534B">
        <w:rPr>
          <w:sz w:val="28"/>
          <w:szCs w:val="28"/>
        </w:rPr>
        <w:t xml:space="preserve"> исполнением  настоящего постановления возложить на заместителя  главы  администрации поселка Тим  Тимского  района (Нефедова И.А.).</w:t>
      </w:r>
    </w:p>
    <w:p w:rsidR="00BB16F3" w:rsidRPr="00DE534B" w:rsidRDefault="00BB16F3" w:rsidP="00E84EC6">
      <w:pPr>
        <w:widowControl w:val="0"/>
        <w:autoSpaceDE w:val="0"/>
        <w:autoSpaceDN w:val="0"/>
        <w:adjustRightInd w:val="0"/>
        <w:ind w:right="1"/>
        <w:rPr>
          <w:sz w:val="28"/>
          <w:szCs w:val="28"/>
        </w:rPr>
      </w:pPr>
      <w:r w:rsidRPr="00DE534B">
        <w:rPr>
          <w:sz w:val="28"/>
          <w:szCs w:val="28"/>
        </w:rPr>
        <w:t xml:space="preserve">3. </w:t>
      </w:r>
      <w:proofErr w:type="gramStart"/>
      <w:r w:rsidRPr="00DE534B">
        <w:rPr>
          <w:sz w:val="28"/>
          <w:szCs w:val="28"/>
        </w:rPr>
        <w:t>Постановлени</w:t>
      </w:r>
      <w:r w:rsidR="00E84EC6" w:rsidRPr="00DE534B">
        <w:rPr>
          <w:sz w:val="28"/>
          <w:szCs w:val="28"/>
        </w:rPr>
        <w:t>я</w:t>
      </w:r>
      <w:r w:rsidRPr="00DE534B">
        <w:rPr>
          <w:sz w:val="28"/>
          <w:szCs w:val="28"/>
        </w:rPr>
        <w:t xml:space="preserve"> от </w:t>
      </w:r>
      <w:r w:rsidR="00E84EC6" w:rsidRPr="00DE534B">
        <w:rPr>
          <w:rStyle w:val="FontStyle15"/>
          <w:b w:val="0"/>
          <w:sz w:val="28"/>
          <w:szCs w:val="28"/>
        </w:rPr>
        <w:t>10</w:t>
      </w:r>
      <w:r w:rsidR="001C0247" w:rsidRPr="00DE534B">
        <w:rPr>
          <w:rStyle w:val="FontStyle15"/>
          <w:b w:val="0"/>
          <w:sz w:val="28"/>
          <w:szCs w:val="28"/>
        </w:rPr>
        <w:t>.0</w:t>
      </w:r>
      <w:r w:rsidR="00E84EC6" w:rsidRPr="00DE534B">
        <w:rPr>
          <w:rStyle w:val="FontStyle15"/>
          <w:b w:val="0"/>
          <w:sz w:val="28"/>
          <w:szCs w:val="28"/>
        </w:rPr>
        <w:t>8</w:t>
      </w:r>
      <w:r w:rsidR="001C0247" w:rsidRPr="00DE534B">
        <w:rPr>
          <w:rStyle w:val="FontStyle15"/>
          <w:b w:val="0"/>
          <w:sz w:val="28"/>
          <w:szCs w:val="28"/>
        </w:rPr>
        <w:t>.1</w:t>
      </w:r>
      <w:r w:rsidR="00E84EC6" w:rsidRPr="00DE534B">
        <w:rPr>
          <w:rStyle w:val="FontStyle15"/>
          <w:b w:val="0"/>
          <w:sz w:val="28"/>
          <w:szCs w:val="28"/>
        </w:rPr>
        <w:t>5</w:t>
      </w:r>
      <w:r w:rsidR="001C0247" w:rsidRPr="00DE534B">
        <w:rPr>
          <w:rStyle w:val="FontStyle15"/>
          <w:b w:val="0"/>
          <w:sz w:val="28"/>
          <w:szCs w:val="28"/>
        </w:rPr>
        <w:t>г №</w:t>
      </w:r>
      <w:r w:rsidR="00E84EC6" w:rsidRPr="00DE534B">
        <w:rPr>
          <w:rStyle w:val="FontStyle15"/>
          <w:b w:val="0"/>
          <w:sz w:val="28"/>
          <w:szCs w:val="28"/>
        </w:rPr>
        <w:t>84</w:t>
      </w:r>
      <w:r w:rsidR="001C0247" w:rsidRPr="00DE534B">
        <w:rPr>
          <w:sz w:val="28"/>
          <w:szCs w:val="28"/>
        </w:rPr>
        <w:t xml:space="preserve"> </w:t>
      </w:r>
      <w:r w:rsidRPr="00DE534B">
        <w:rPr>
          <w:sz w:val="28"/>
          <w:szCs w:val="28"/>
        </w:rPr>
        <w:t>«</w:t>
      </w:r>
      <w:r w:rsidR="00E84EC6" w:rsidRPr="00DE534B">
        <w:rPr>
          <w:sz w:val="28"/>
          <w:szCs w:val="28"/>
        </w:rPr>
        <w:t xml:space="preserve">Об утверждении  Административного </w:t>
      </w:r>
      <w:r w:rsidR="00E84EC6" w:rsidRPr="00DE534B">
        <w:rPr>
          <w:sz w:val="28"/>
          <w:szCs w:val="28"/>
        </w:rPr>
        <w:lastRenderedPageBreak/>
        <w:t>регламента по предоставлению муниципальной услуги «</w:t>
      </w:r>
      <w:r w:rsidR="00E84EC6" w:rsidRPr="00DE534B">
        <w:rPr>
          <w:bCs/>
          <w:kern w:val="1"/>
          <w:sz w:val="28"/>
          <w:szCs w:val="28"/>
        </w:rPr>
        <w:t>Назначение и выплата пенсии за выслугу лет лицам, замещавшим должности муниципальной службы в органах местного самоуправления Администрации поселка Тим</w:t>
      </w:r>
      <w:r w:rsidR="00E84EC6" w:rsidRPr="00DE534B">
        <w:rPr>
          <w:sz w:val="28"/>
          <w:szCs w:val="28"/>
        </w:rPr>
        <w:t>» и №88 «Об утверждении  Административного регламента по предоставлению муниципальной услуги «</w:t>
      </w:r>
      <w:r w:rsidR="00E84EC6" w:rsidRPr="00DE534B">
        <w:rPr>
          <w:bCs/>
          <w:kern w:val="1"/>
          <w:sz w:val="28"/>
          <w:szCs w:val="28"/>
        </w:rPr>
        <w:t xml:space="preserve">Назначение, </w:t>
      </w:r>
      <w:r w:rsidR="00E84EC6" w:rsidRPr="00DE534B">
        <w:rPr>
          <w:spacing w:val="-2"/>
          <w:sz w:val="28"/>
          <w:szCs w:val="28"/>
        </w:rPr>
        <w:t>перерасчет и выплата ежемесячной доплаты к трудовой пенсии по старости (инвалидности) главе муниципального образования «поселок Тим» Тимского</w:t>
      </w:r>
      <w:proofErr w:type="gramEnd"/>
      <w:r w:rsidR="00E84EC6" w:rsidRPr="00DE534B">
        <w:rPr>
          <w:spacing w:val="-2"/>
          <w:sz w:val="28"/>
          <w:szCs w:val="28"/>
        </w:rPr>
        <w:t xml:space="preserve"> района Курской области</w:t>
      </w:r>
      <w:r w:rsidR="00E84EC6" w:rsidRPr="00DE534B">
        <w:rPr>
          <w:sz w:val="28"/>
          <w:szCs w:val="28"/>
        </w:rPr>
        <w:t xml:space="preserve">» </w:t>
      </w:r>
      <w:r w:rsidRPr="00DE534B">
        <w:rPr>
          <w:sz w:val="28"/>
          <w:szCs w:val="28"/>
        </w:rPr>
        <w:t>считать утратившим</w:t>
      </w:r>
      <w:r w:rsidR="00E84EC6" w:rsidRPr="00DE534B">
        <w:rPr>
          <w:sz w:val="28"/>
          <w:szCs w:val="28"/>
        </w:rPr>
        <w:t>и</w:t>
      </w:r>
      <w:r w:rsidRPr="00DE534B">
        <w:rPr>
          <w:sz w:val="28"/>
          <w:szCs w:val="28"/>
        </w:rPr>
        <w:t xml:space="preserve"> силу.</w:t>
      </w:r>
    </w:p>
    <w:p w:rsidR="00BB16F3" w:rsidRPr="00DE534B" w:rsidRDefault="00BB16F3" w:rsidP="00BB16F3">
      <w:pPr>
        <w:widowControl w:val="0"/>
        <w:autoSpaceDE w:val="0"/>
        <w:autoSpaceDN w:val="0"/>
        <w:adjustRightInd w:val="0"/>
        <w:rPr>
          <w:sz w:val="28"/>
          <w:szCs w:val="28"/>
        </w:rPr>
      </w:pPr>
      <w:r w:rsidRPr="00DE534B">
        <w:rPr>
          <w:sz w:val="28"/>
          <w:szCs w:val="28"/>
        </w:rPr>
        <w:t>4. Постановление подлежит обнародованию и размещению в сети интернет на сайте Администрации поселка Тим.</w:t>
      </w:r>
    </w:p>
    <w:p w:rsidR="00BB16F3" w:rsidRPr="00DE534B" w:rsidRDefault="00BB16F3" w:rsidP="00BB16F3">
      <w:pPr>
        <w:widowControl w:val="0"/>
        <w:autoSpaceDE w:val="0"/>
        <w:autoSpaceDN w:val="0"/>
        <w:adjustRightInd w:val="0"/>
        <w:rPr>
          <w:sz w:val="28"/>
          <w:szCs w:val="28"/>
        </w:rPr>
      </w:pPr>
      <w:r w:rsidRPr="00DE534B">
        <w:rPr>
          <w:sz w:val="28"/>
          <w:szCs w:val="28"/>
        </w:rPr>
        <w:t>5. Постановление вступает в силу со дня его подписания.</w:t>
      </w:r>
    </w:p>
    <w:p w:rsidR="00BB16F3" w:rsidRPr="00DE534B" w:rsidRDefault="00BB16F3" w:rsidP="00BB16F3">
      <w:pPr>
        <w:widowControl w:val="0"/>
        <w:autoSpaceDE w:val="0"/>
        <w:autoSpaceDN w:val="0"/>
        <w:adjustRightInd w:val="0"/>
        <w:rPr>
          <w:sz w:val="28"/>
          <w:szCs w:val="28"/>
        </w:rPr>
      </w:pPr>
    </w:p>
    <w:p w:rsidR="00BB16F3" w:rsidRPr="00DE534B" w:rsidRDefault="00BB16F3" w:rsidP="00BB16F3">
      <w:pPr>
        <w:widowControl w:val="0"/>
        <w:autoSpaceDE w:val="0"/>
        <w:autoSpaceDN w:val="0"/>
        <w:adjustRightInd w:val="0"/>
        <w:rPr>
          <w:sz w:val="28"/>
          <w:szCs w:val="28"/>
        </w:rPr>
      </w:pPr>
    </w:p>
    <w:p w:rsidR="00E84EC6" w:rsidRPr="00DE534B" w:rsidRDefault="00E84EC6" w:rsidP="00BB16F3">
      <w:pPr>
        <w:widowControl w:val="0"/>
        <w:autoSpaceDE w:val="0"/>
        <w:autoSpaceDN w:val="0"/>
        <w:adjustRightInd w:val="0"/>
        <w:rPr>
          <w:sz w:val="28"/>
          <w:szCs w:val="28"/>
        </w:rPr>
      </w:pPr>
    </w:p>
    <w:p w:rsidR="00E84EC6" w:rsidRPr="00DE534B" w:rsidRDefault="00E84EC6" w:rsidP="00BB16F3">
      <w:pPr>
        <w:widowControl w:val="0"/>
        <w:autoSpaceDE w:val="0"/>
        <w:autoSpaceDN w:val="0"/>
        <w:adjustRightInd w:val="0"/>
        <w:rPr>
          <w:sz w:val="28"/>
          <w:szCs w:val="28"/>
        </w:rPr>
      </w:pPr>
    </w:p>
    <w:p w:rsidR="00BB16F3" w:rsidRPr="00DE534B" w:rsidRDefault="00BB16F3" w:rsidP="00BB16F3">
      <w:pPr>
        <w:widowControl w:val="0"/>
        <w:autoSpaceDE w:val="0"/>
        <w:autoSpaceDN w:val="0"/>
        <w:adjustRightInd w:val="0"/>
        <w:rPr>
          <w:sz w:val="28"/>
          <w:szCs w:val="28"/>
        </w:rPr>
      </w:pPr>
      <w:r w:rsidRPr="00DE534B">
        <w:rPr>
          <w:sz w:val="28"/>
          <w:szCs w:val="28"/>
        </w:rPr>
        <w:t xml:space="preserve">                    Глава поселка Тим             </w:t>
      </w:r>
      <w:r w:rsidR="00E84EC6" w:rsidRPr="00DE534B">
        <w:rPr>
          <w:sz w:val="28"/>
          <w:szCs w:val="28"/>
        </w:rPr>
        <w:t xml:space="preserve">       </w:t>
      </w:r>
      <w:r w:rsidRPr="00DE534B">
        <w:rPr>
          <w:sz w:val="28"/>
          <w:szCs w:val="28"/>
        </w:rPr>
        <w:t xml:space="preserve">             </w:t>
      </w:r>
      <w:proofErr w:type="spellStart"/>
      <w:r w:rsidRPr="00DE534B">
        <w:rPr>
          <w:sz w:val="28"/>
          <w:szCs w:val="28"/>
        </w:rPr>
        <w:t>А.В.Куракулов</w:t>
      </w:r>
      <w:proofErr w:type="spellEnd"/>
    </w:p>
    <w:p w:rsidR="00BB16F3" w:rsidRPr="00DE534B" w:rsidRDefault="00BB16F3"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E84EC6" w:rsidRPr="00DE534B" w:rsidRDefault="00E84EC6" w:rsidP="00BB16F3">
      <w:pPr>
        <w:widowControl w:val="0"/>
        <w:autoSpaceDE w:val="0"/>
        <w:autoSpaceDN w:val="0"/>
        <w:adjustRightInd w:val="0"/>
      </w:pPr>
    </w:p>
    <w:p w:rsidR="00BB16F3" w:rsidRPr="00DE534B" w:rsidRDefault="00BB16F3" w:rsidP="00BB16F3">
      <w:pPr>
        <w:pStyle w:val="Style3"/>
        <w:widowControl/>
        <w:spacing w:before="17" w:line="322" w:lineRule="exact"/>
        <w:ind w:left="463"/>
        <w:jc w:val="right"/>
        <w:rPr>
          <w:rStyle w:val="FontStyle15"/>
          <w:b w:val="0"/>
          <w:sz w:val="24"/>
          <w:szCs w:val="24"/>
        </w:rPr>
      </w:pPr>
      <w:r w:rsidRPr="00DE534B">
        <w:rPr>
          <w:rStyle w:val="FontStyle15"/>
          <w:b w:val="0"/>
          <w:sz w:val="24"/>
          <w:szCs w:val="24"/>
        </w:rPr>
        <w:lastRenderedPageBreak/>
        <w:t>Утвержден</w:t>
      </w:r>
    </w:p>
    <w:p w:rsidR="00BB16F3" w:rsidRPr="00DE534B" w:rsidRDefault="00BB16F3" w:rsidP="00BB16F3">
      <w:pPr>
        <w:pStyle w:val="Style3"/>
        <w:widowControl/>
        <w:spacing w:before="17" w:line="322" w:lineRule="exact"/>
        <w:ind w:left="463"/>
        <w:jc w:val="right"/>
        <w:rPr>
          <w:rStyle w:val="FontStyle15"/>
          <w:b w:val="0"/>
          <w:sz w:val="24"/>
          <w:szCs w:val="24"/>
        </w:rPr>
      </w:pPr>
      <w:r w:rsidRPr="00DE534B">
        <w:rPr>
          <w:rStyle w:val="FontStyle15"/>
          <w:b w:val="0"/>
          <w:sz w:val="24"/>
          <w:szCs w:val="24"/>
        </w:rPr>
        <w:t>Постановлением администрации</w:t>
      </w:r>
    </w:p>
    <w:p w:rsidR="00BB16F3" w:rsidRPr="00DE534B" w:rsidRDefault="00BB16F3" w:rsidP="00BB16F3">
      <w:pPr>
        <w:pStyle w:val="Style3"/>
        <w:widowControl/>
        <w:spacing w:before="17" w:line="322" w:lineRule="exact"/>
        <w:ind w:left="463"/>
        <w:jc w:val="right"/>
        <w:rPr>
          <w:rStyle w:val="FontStyle15"/>
          <w:b w:val="0"/>
          <w:sz w:val="24"/>
          <w:szCs w:val="24"/>
        </w:rPr>
      </w:pPr>
      <w:r w:rsidRPr="00DE534B">
        <w:rPr>
          <w:rStyle w:val="FontStyle15"/>
          <w:b w:val="0"/>
          <w:sz w:val="24"/>
          <w:szCs w:val="24"/>
        </w:rPr>
        <w:t xml:space="preserve">поселка Тим от </w:t>
      </w:r>
      <w:r w:rsidR="00E84EC6" w:rsidRPr="00DE534B">
        <w:rPr>
          <w:rStyle w:val="FontStyle15"/>
          <w:b w:val="0"/>
          <w:sz w:val="24"/>
          <w:szCs w:val="24"/>
        </w:rPr>
        <w:t>23</w:t>
      </w:r>
      <w:r w:rsidRPr="00DE534B">
        <w:rPr>
          <w:rStyle w:val="FontStyle15"/>
          <w:b w:val="0"/>
          <w:sz w:val="24"/>
          <w:szCs w:val="24"/>
        </w:rPr>
        <w:t>.0</w:t>
      </w:r>
      <w:r w:rsidR="001C0247" w:rsidRPr="00DE534B">
        <w:rPr>
          <w:rStyle w:val="FontStyle15"/>
          <w:b w:val="0"/>
          <w:sz w:val="24"/>
          <w:szCs w:val="24"/>
        </w:rPr>
        <w:t>8</w:t>
      </w:r>
      <w:r w:rsidRPr="00DE534B">
        <w:rPr>
          <w:rStyle w:val="FontStyle15"/>
          <w:b w:val="0"/>
          <w:sz w:val="24"/>
          <w:szCs w:val="24"/>
        </w:rPr>
        <w:t>.1</w:t>
      </w:r>
      <w:r w:rsidR="00E84EC6" w:rsidRPr="00DE534B">
        <w:rPr>
          <w:rStyle w:val="FontStyle15"/>
          <w:b w:val="0"/>
          <w:sz w:val="24"/>
          <w:szCs w:val="24"/>
        </w:rPr>
        <w:t>7</w:t>
      </w:r>
      <w:r w:rsidRPr="00DE534B">
        <w:rPr>
          <w:rStyle w:val="FontStyle15"/>
          <w:b w:val="0"/>
          <w:sz w:val="24"/>
          <w:szCs w:val="24"/>
        </w:rPr>
        <w:t>г №</w:t>
      </w:r>
      <w:r w:rsidR="00E84EC6" w:rsidRPr="00DE534B">
        <w:rPr>
          <w:rStyle w:val="FontStyle15"/>
          <w:b w:val="0"/>
          <w:sz w:val="24"/>
          <w:szCs w:val="24"/>
        </w:rPr>
        <w:t>160</w:t>
      </w:r>
    </w:p>
    <w:p w:rsidR="00BB16F3" w:rsidRPr="00DE534B" w:rsidRDefault="00BB16F3" w:rsidP="00BB16F3">
      <w:pPr>
        <w:pStyle w:val="Style3"/>
        <w:widowControl/>
        <w:spacing w:before="17" w:line="322" w:lineRule="exact"/>
        <w:ind w:left="463"/>
      </w:pPr>
    </w:p>
    <w:p w:rsidR="00D44396" w:rsidRPr="00DE534B" w:rsidRDefault="00D44396" w:rsidP="00D44396">
      <w:pPr>
        <w:jc w:val="both"/>
        <w:rPr>
          <w:b/>
          <w:bCs/>
        </w:rPr>
      </w:pPr>
    </w:p>
    <w:p w:rsidR="008628D4" w:rsidRPr="00DE534B" w:rsidRDefault="008628D4" w:rsidP="008628D4">
      <w:pPr>
        <w:jc w:val="center"/>
        <w:rPr>
          <w:b/>
          <w:bCs/>
        </w:rPr>
      </w:pPr>
      <w:r w:rsidRPr="00DE534B">
        <w:rPr>
          <w:b/>
          <w:bCs/>
        </w:rPr>
        <w:t>АДМИНИСТРАТИВНЫЙ</w:t>
      </w:r>
      <w:r w:rsidRPr="00DE534B">
        <w:t xml:space="preserve"> </w:t>
      </w:r>
      <w:r w:rsidRPr="00DE534B">
        <w:rPr>
          <w:b/>
          <w:bCs/>
        </w:rPr>
        <w:t>РЕГЛАМЕНТ</w:t>
      </w:r>
    </w:p>
    <w:p w:rsidR="008628D4" w:rsidRPr="00DE534B" w:rsidRDefault="008628D4" w:rsidP="008628D4">
      <w:pPr>
        <w:jc w:val="center"/>
        <w:rPr>
          <w:b/>
          <w:bCs/>
          <w:kern w:val="1"/>
        </w:rPr>
      </w:pPr>
      <w:r w:rsidRPr="00DE534B">
        <w:rPr>
          <w:b/>
          <w:bCs/>
        </w:rPr>
        <w:t xml:space="preserve">по предоставлению муниципальной услуги </w:t>
      </w:r>
      <w:r w:rsidRPr="00DE534B">
        <w:rPr>
          <w:b/>
          <w:bCs/>
          <w:kern w:val="1"/>
        </w:rPr>
        <w:t>«Назначение и выплата пенсии за выслугу лет лицам, замещавшим должности муниципальной службы в Администрации поселка Тим</w:t>
      </w:r>
      <w:r w:rsidR="00596686" w:rsidRPr="00DE534B">
        <w:rPr>
          <w:b/>
          <w:bCs/>
          <w:kern w:val="1"/>
        </w:rPr>
        <w:t xml:space="preserve"> и ежемесячной доплаты к пенсии выборным должностным лицам»</w:t>
      </w:r>
    </w:p>
    <w:p w:rsidR="00696B6D" w:rsidRPr="00DE534B" w:rsidRDefault="00696B6D" w:rsidP="008628D4">
      <w:pPr>
        <w:jc w:val="center"/>
        <w:rPr>
          <w:b/>
        </w:rPr>
      </w:pPr>
    </w:p>
    <w:p w:rsidR="008628D4" w:rsidRPr="00DE534B" w:rsidRDefault="008628D4" w:rsidP="008628D4">
      <w:pPr>
        <w:numPr>
          <w:ilvl w:val="1"/>
          <w:numId w:val="19"/>
        </w:numPr>
        <w:tabs>
          <w:tab w:val="left" w:pos="851"/>
        </w:tabs>
        <w:suppressAutoHyphens/>
        <w:autoSpaceDE w:val="0"/>
        <w:jc w:val="center"/>
      </w:pPr>
      <w:r w:rsidRPr="00DE534B">
        <w:rPr>
          <w:b/>
        </w:rPr>
        <w:t>Предмет регулирования административного регламента.</w:t>
      </w:r>
    </w:p>
    <w:p w:rsidR="008628D4" w:rsidRPr="00DE534B" w:rsidRDefault="008628D4" w:rsidP="008628D4">
      <w:pPr>
        <w:autoSpaceDE w:val="0"/>
        <w:ind w:firstLine="851"/>
        <w:jc w:val="both"/>
      </w:pPr>
      <w:r w:rsidRPr="00DE534B">
        <w:t xml:space="preserve">1.1. </w:t>
      </w:r>
      <w:proofErr w:type="gramStart"/>
      <w:r w:rsidRPr="00DE534B">
        <w:t xml:space="preserve">Настоящий административный регламент </w:t>
      </w:r>
      <w:r w:rsidRPr="00DE534B">
        <w:rPr>
          <w:bCs/>
        </w:rPr>
        <w:t>по предоставлению</w:t>
      </w:r>
      <w:r w:rsidRPr="00DE534B">
        <w:rPr>
          <w:b/>
          <w:bCs/>
        </w:rPr>
        <w:t xml:space="preserve"> </w:t>
      </w:r>
      <w:r w:rsidRPr="00DE534B">
        <w:t>муниципальной услуги</w:t>
      </w:r>
      <w:r w:rsidRPr="00DE534B">
        <w:rPr>
          <w:b/>
        </w:rPr>
        <w:t xml:space="preserve"> </w:t>
      </w:r>
      <w:r w:rsidRPr="00DE534B">
        <w:rPr>
          <w:bCs/>
          <w:kern w:val="1"/>
        </w:rPr>
        <w:t>«</w:t>
      </w:r>
      <w:r w:rsidR="003D6E78" w:rsidRPr="00DE534B">
        <w:rPr>
          <w:bCs/>
          <w:kern w:val="1"/>
        </w:rPr>
        <w:t>Назначение и выплата пенсии за выслугу лет лицам, замещавшим должности муниципальной службы в Администрации поселка Тим и ежемесячной доплаты к пенсии выборным должностным лицам</w:t>
      </w:r>
      <w:r w:rsidRPr="00DE534B">
        <w:rPr>
          <w:bCs/>
          <w:kern w:val="1"/>
        </w:rPr>
        <w:t>»</w:t>
      </w:r>
      <w:r w:rsidRPr="00DE534B">
        <w:t xml:space="preserve"> (далее - Административный регламент) разработан в целях повышения качества предоставления муниципальной услуги по </w:t>
      </w:r>
      <w:r w:rsidRPr="00DE534B">
        <w:rPr>
          <w:bCs/>
          <w:kern w:val="1"/>
        </w:rPr>
        <w:t>назначению и выплате пенсии за выслугу лет лицам, замещавшим должности муниципальной службы в администрации поселка Тим</w:t>
      </w:r>
      <w:r w:rsidR="00AA4479" w:rsidRPr="00DE534B">
        <w:rPr>
          <w:bCs/>
          <w:kern w:val="1"/>
        </w:rPr>
        <w:t>, а</w:t>
      </w:r>
      <w:proofErr w:type="gramEnd"/>
      <w:r w:rsidR="00AA4479" w:rsidRPr="00DE534B">
        <w:rPr>
          <w:bCs/>
          <w:kern w:val="1"/>
        </w:rPr>
        <w:t xml:space="preserve"> также ежемесячной доплаты к пенсии выборным должностным лицам</w:t>
      </w:r>
      <w:r w:rsidRPr="00DE534B">
        <w:rPr>
          <w:bCs/>
          <w:kern w:val="1"/>
        </w:rPr>
        <w:t xml:space="preserve">. </w:t>
      </w:r>
      <w:r w:rsidRPr="00DE534B">
        <w:t xml:space="preserve"> </w:t>
      </w:r>
    </w:p>
    <w:p w:rsidR="008628D4" w:rsidRPr="00DE534B" w:rsidRDefault="008628D4" w:rsidP="008628D4">
      <w:pPr>
        <w:autoSpaceDE w:val="0"/>
        <w:ind w:firstLine="851"/>
        <w:jc w:val="both"/>
        <w:rPr>
          <w:b/>
        </w:rPr>
      </w:pPr>
      <w:r w:rsidRPr="00DE534B">
        <w:t>Административный регламент определяет состав, последовательность и сроки выполнения действий (административных процедур), требования к порядку их выполнения и другие вопросы, связанные с предоставлением муниципальной услуги.</w:t>
      </w:r>
    </w:p>
    <w:p w:rsidR="008628D4" w:rsidRPr="00DE534B" w:rsidRDefault="008628D4" w:rsidP="00696B6D">
      <w:pPr>
        <w:autoSpaceDE w:val="0"/>
        <w:spacing w:before="240"/>
        <w:ind w:left="851"/>
        <w:rPr>
          <w:color w:val="000000"/>
        </w:rPr>
      </w:pPr>
      <w:r w:rsidRPr="00DE534B">
        <w:rPr>
          <w:b/>
        </w:rPr>
        <w:t>1.2. Круг заявителей.</w:t>
      </w:r>
    </w:p>
    <w:p w:rsidR="00AA4479" w:rsidRPr="00DE534B" w:rsidRDefault="008628D4" w:rsidP="008628D4">
      <w:pPr>
        <w:pStyle w:val="a9"/>
        <w:ind w:firstLine="735"/>
        <w:jc w:val="both"/>
        <w:rPr>
          <w:rFonts w:ascii="Times New Roman" w:hAnsi="Times New Roman" w:cs="Times New Roman"/>
          <w:color w:val="000000"/>
          <w:sz w:val="24"/>
          <w:szCs w:val="24"/>
        </w:rPr>
      </w:pPr>
      <w:r w:rsidRPr="00DE534B">
        <w:rPr>
          <w:rFonts w:ascii="Times New Roman" w:hAnsi="Times New Roman" w:cs="Times New Roman"/>
          <w:color w:val="000000"/>
          <w:sz w:val="24"/>
          <w:szCs w:val="24"/>
        </w:rPr>
        <w:t>Заявителями на предоставление  муниципальной  услуги являются</w:t>
      </w:r>
      <w:r w:rsidR="00AA4479" w:rsidRPr="00DE534B">
        <w:rPr>
          <w:rFonts w:ascii="Times New Roman" w:hAnsi="Times New Roman" w:cs="Times New Roman"/>
          <w:color w:val="000000"/>
          <w:sz w:val="24"/>
          <w:szCs w:val="24"/>
        </w:rPr>
        <w:t>:</w:t>
      </w:r>
    </w:p>
    <w:p w:rsidR="008628D4" w:rsidRPr="00DE534B" w:rsidRDefault="00AA4479" w:rsidP="00AA4479">
      <w:pPr>
        <w:pStyle w:val="a9"/>
        <w:jc w:val="both"/>
        <w:rPr>
          <w:rFonts w:ascii="Times New Roman" w:hAnsi="Times New Roman" w:cs="Times New Roman"/>
          <w:sz w:val="24"/>
          <w:szCs w:val="24"/>
        </w:rPr>
      </w:pPr>
      <w:r w:rsidRPr="00DE534B">
        <w:rPr>
          <w:rFonts w:ascii="Times New Roman" w:hAnsi="Times New Roman" w:cs="Times New Roman"/>
          <w:color w:val="000000"/>
          <w:sz w:val="24"/>
          <w:szCs w:val="24"/>
        </w:rPr>
        <w:t>1.2.1. М</w:t>
      </w:r>
      <w:r w:rsidR="008628D4" w:rsidRPr="00DE534B">
        <w:rPr>
          <w:rFonts w:ascii="Times New Roman" w:hAnsi="Times New Roman" w:cs="Times New Roman"/>
          <w:sz w:val="24"/>
          <w:szCs w:val="24"/>
        </w:rPr>
        <w:t>униципальные служащие при наличии стажа муниципальной службы не менее 15 лет, имеющие право на пенсию за выслугу лет при увольнении с муниципальной службы по следующим основаниям:</w:t>
      </w:r>
    </w:p>
    <w:p w:rsidR="008628D4" w:rsidRPr="00DE534B" w:rsidRDefault="008628D4" w:rsidP="008628D4">
      <w:pPr>
        <w:pStyle w:val="a9"/>
        <w:ind w:firstLine="720"/>
        <w:jc w:val="both"/>
        <w:rPr>
          <w:rFonts w:ascii="Times New Roman" w:hAnsi="Times New Roman" w:cs="Times New Roman"/>
          <w:sz w:val="24"/>
          <w:szCs w:val="24"/>
        </w:rPr>
      </w:pPr>
      <w:proofErr w:type="gramStart"/>
      <w:r w:rsidRPr="00DE534B">
        <w:rPr>
          <w:rFonts w:ascii="Times New Roman" w:hAnsi="Times New Roman" w:cs="Times New Roman"/>
          <w:sz w:val="24"/>
          <w:szCs w:val="24"/>
        </w:rPr>
        <w:t>1) ликвидация органов местного самоуправления, а также по сокращению штата муниципальных служащих в органах местного самоуправления и их аппаратах;</w:t>
      </w:r>
      <w:proofErr w:type="gramEnd"/>
    </w:p>
    <w:p w:rsidR="008628D4" w:rsidRPr="00DE534B" w:rsidRDefault="008628D4" w:rsidP="008628D4">
      <w:pPr>
        <w:pStyle w:val="a9"/>
        <w:ind w:firstLine="705"/>
        <w:jc w:val="both"/>
        <w:rPr>
          <w:rFonts w:ascii="Times New Roman" w:hAnsi="Times New Roman" w:cs="Times New Roman"/>
          <w:sz w:val="24"/>
          <w:szCs w:val="24"/>
        </w:rPr>
      </w:pPr>
      <w:r w:rsidRPr="00DE534B">
        <w:rPr>
          <w:rFonts w:ascii="Times New Roman" w:hAnsi="Times New Roman" w:cs="Times New Roman"/>
          <w:sz w:val="24"/>
          <w:szCs w:val="24"/>
        </w:rPr>
        <w:t>2) увольнение  с  должностей,  утвержденных  в  установленном  муниципальными правовыми актами порядке для непосредственного обеспечения исполнения полномочий лиц, замещающих муниципальные должности, предусмотренные уставами муниципальных образований, в связи с прекращением этими лицами своих полномочий;</w:t>
      </w:r>
    </w:p>
    <w:p w:rsidR="008628D4" w:rsidRPr="00DE534B" w:rsidRDefault="008628D4" w:rsidP="008628D4">
      <w:pPr>
        <w:pStyle w:val="a9"/>
        <w:ind w:firstLine="720"/>
        <w:jc w:val="both"/>
        <w:rPr>
          <w:rFonts w:ascii="Times New Roman" w:hAnsi="Times New Roman" w:cs="Times New Roman"/>
          <w:sz w:val="24"/>
          <w:szCs w:val="24"/>
        </w:rPr>
      </w:pPr>
      <w:r w:rsidRPr="00DE534B">
        <w:rPr>
          <w:rFonts w:ascii="Times New Roman" w:hAnsi="Times New Roman" w:cs="Times New Roman"/>
          <w:sz w:val="24"/>
          <w:szCs w:val="24"/>
        </w:rPr>
        <w:t>3) достижение предельного возраста, установленного законодательством Российской Федерации для замещения должности муниципальной службы;</w:t>
      </w:r>
    </w:p>
    <w:p w:rsidR="008628D4" w:rsidRPr="00DE534B" w:rsidRDefault="008628D4" w:rsidP="008628D4">
      <w:pPr>
        <w:pStyle w:val="a9"/>
        <w:ind w:firstLine="705"/>
        <w:jc w:val="both"/>
        <w:rPr>
          <w:rFonts w:ascii="Times New Roman" w:hAnsi="Times New Roman" w:cs="Times New Roman"/>
          <w:sz w:val="24"/>
          <w:szCs w:val="24"/>
        </w:rPr>
      </w:pPr>
      <w:r w:rsidRPr="00DE534B">
        <w:rPr>
          <w:rFonts w:ascii="Times New Roman" w:hAnsi="Times New Roman" w:cs="Times New Roman"/>
          <w:sz w:val="24"/>
          <w:szCs w:val="24"/>
        </w:rPr>
        <w:t>4) обнаружившееся несоответствие замещаемой должности муниципальной службы вследствие состояния здоровья, препятствующее продолжению муниципальной службы;</w:t>
      </w:r>
    </w:p>
    <w:p w:rsidR="008628D4" w:rsidRPr="00DE534B" w:rsidRDefault="008628D4" w:rsidP="008628D4">
      <w:pPr>
        <w:pStyle w:val="a9"/>
        <w:ind w:firstLine="735"/>
        <w:jc w:val="both"/>
        <w:rPr>
          <w:rFonts w:ascii="Times New Roman" w:hAnsi="Times New Roman" w:cs="Times New Roman"/>
          <w:sz w:val="24"/>
          <w:szCs w:val="24"/>
        </w:rPr>
      </w:pPr>
      <w:r w:rsidRPr="00DE534B">
        <w:rPr>
          <w:rFonts w:ascii="Times New Roman" w:hAnsi="Times New Roman" w:cs="Times New Roman"/>
          <w:sz w:val="24"/>
          <w:szCs w:val="24"/>
        </w:rPr>
        <w:t>5) увольнение по собственному желанию в связи с выходом на государственную пенсию.</w:t>
      </w:r>
    </w:p>
    <w:p w:rsidR="008628D4" w:rsidRPr="00DE534B" w:rsidRDefault="008628D4" w:rsidP="00AA4479">
      <w:pPr>
        <w:pStyle w:val="a9"/>
        <w:ind w:firstLine="708"/>
        <w:jc w:val="both"/>
        <w:rPr>
          <w:rFonts w:ascii="Times New Roman" w:hAnsi="Times New Roman" w:cs="Times New Roman"/>
          <w:sz w:val="24"/>
          <w:szCs w:val="24"/>
        </w:rPr>
      </w:pPr>
      <w:r w:rsidRPr="00DE534B">
        <w:rPr>
          <w:rFonts w:ascii="Times New Roman" w:hAnsi="Times New Roman" w:cs="Times New Roman"/>
          <w:sz w:val="24"/>
          <w:szCs w:val="24"/>
        </w:rPr>
        <w:t xml:space="preserve">Граждане, уволенные с муниципальной службы по основаниям, предусмотренным подпунктами 2 - 5,   имеют право на пенсию за выслугу лет, если они замещали должности муниципальной службы не менее </w:t>
      </w:r>
      <w:proofErr w:type="gramStart"/>
      <w:r w:rsidRPr="00DE534B">
        <w:rPr>
          <w:rFonts w:ascii="Times New Roman" w:hAnsi="Times New Roman" w:cs="Times New Roman"/>
          <w:sz w:val="24"/>
          <w:szCs w:val="24"/>
        </w:rPr>
        <w:t>12 полных месяцев</w:t>
      </w:r>
      <w:proofErr w:type="gramEnd"/>
      <w:r w:rsidRPr="00DE534B">
        <w:rPr>
          <w:rFonts w:ascii="Times New Roman" w:hAnsi="Times New Roman" w:cs="Times New Roman"/>
          <w:sz w:val="24"/>
          <w:szCs w:val="24"/>
        </w:rPr>
        <w:t xml:space="preserve"> непосредственно перед увольнением.</w:t>
      </w:r>
    </w:p>
    <w:p w:rsidR="00AA4479" w:rsidRPr="00DE534B" w:rsidRDefault="00AA4479" w:rsidP="00AA4479">
      <w:pPr>
        <w:pStyle w:val="a9"/>
        <w:ind w:firstLine="708"/>
        <w:jc w:val="both"/>
        <w:rPr>
          <w:rFonts w:ascii="Times New Roman" w:hAnsi="Times New Roman" w:cs="Times New Roman"/>
          <w:sz w:val="24"/>
          <w:szCs w:val="24"/>
        </w:rPr>
      </w:pPr>
    </w:p>
    <w:p w:rsidR="00AA4479" w:rsidRPr="00DE534B" w:rsidRDefault="00AA4479" w:rsidP="00AA4479">
      <w:pPr>
        <w:autoSpaceDE w:val="0"/>
        <w:autoSpaceDN w:val="0"/>
        <w:adjustRightInd w:val="0"/>
        <w:ind w:firstLine="540"/>
        <w:jc w:val="both"/>
        <w:rPr>
          <w:rFonts w:eastAsiaTheme="minorHAnsi"/>
          <w:lang w:eastAsia="en-US"/>
        </w:rPr>
      </w:pPr>
      <w:r w:rsidRPr="00DE534B">
        <w:t xml:space="preserve">1.2.2. </w:t>
      </w:r>
      <w:proofErr w:type="gramStart"/>
      <w:r w:rsidRPr="00DE534B">
        <w:rPr>
          <w:rFonts w:eastAsiaTheme="minorHAnsi"/>
          <w:lang w:eastAsia="en-US"/>
        </w:rPr>
        <w:t xml:space="preserve">Главы муниципального образования, осуществлявшее полномочия выборного должностного лица местного самоуправления на постоянной основе не менее трех лет </w:t>
      </w:r>
      <w:r w:rsidRPr="00DE534B">
        <w:t xml:space="preserve">и получавшие вознаграждение за счет средств местного бюджета, освобожденные от должностей в связи с прекращением полномочий (в том числе досрочно), за исключением случаев прекращения полномочий, указанных в </w:t>
      </w:r>
      <w:hyperlink r:id="rId6" w:history="1">
        <w:r w:rsidRPr="00DE534B">
          <w:t>пунктах 2.1</w:t>
        </w:r>
      </w:hyperlink>
      <w:r w:rsidRPr="00DE534B">
        <w:t xml:space="preserve">, </w:t>
      </w:r>
      <w:hyperlink r:id="rId7" w:history="1">
        <w:r w:rsidRPr="00DE534B">
          <w:t>3</w:t>
        </w:r>
      </w:hyperlink>
      <w:r w:rsidRPr="00DE534B">
        <w:t xml:space="preserve">, </w:t>
      </w:r>
      <w:hyperlink r:id="rId8" w:history="1">
        <w:r w:rsidRPr="00DE534B">
          <w:t>6</w:t>
        </w:r>
      </w:hyperlink>
      <w:r w:rsidRPr="00DE534B">
        <w:t xml:space="preserve">, </w:t>
      </w:r>
      <w:hyperlink r:id="rId9" w:history="1">
        <w:r w:rsidRPr="00DE534B">
          <w:t>7</w:t>
        </w:r>
      </w:hyperlink>
      <w:r w:rsidRPr="00DE534B">
        <w:t xml:space="preserve">, </w:t>
      </w:r>
      <w:hyperlink r:id="rId10" w:history="1">
        <w:r w:rsidRPr="00DE534B">
          <w:t>8</w:t>
        </w:r>
      </w:hyperlink>
      <w:r w:rsidRPr="00DE534B">
        <w:t xml:space="preserve">, </w:t>
      </w:r>
      <w:hyperlink r:id="rId11" w:history="1">
        <w:r w:rsidRPr="00DE534B">
          <w:t>9 части 6 статьи 36</w:t>
        </w:r>
      </w:hyperlink>
      <w:r w:rsidRPr="00DE534B">
        <w:t xml:space="preserve"> Федерального закона "Об общих принципах</w:t>
      </w:r>
      <w:proofErr w:type="gramEnd"/>
      <w:r w:rsidRPr="00DE534B">
        <w:t xml:space="preserve"> организации местного самоуправления в Российской Федерации"</w:t>
      </w:r>
      <w:r w:rsidRPr="00DE534B">
        <w:rPr>
          <w:rFonts w:eastAsiaTheme="minorHAnsi"/>
          <w:lang w:eastAsia="en-US"/>
        </w:rPr>
        <w:t xml:space="preserve">, при выходе на трудовую пенсию по старости (инвалидности), назначенной в соответствии с Федеральным </w:t>
      </w:r>
      <w:hyperlink r:id="rId12" w:history="1">
        <w:r w:rsidRPr="00DE534B">
          <w:rPr>
            <w:rFonts w:eastAsiaTheme="minorHAnsi"/>
            <w:lang w:eastAsia="en-US"/>
          </w:rPr>
          <w:t>законом</w:t>
        </w:r>
      </w:hyperlink>
      <w:r w:rsidRPr="00DE534B">
        <w:rPr>
          <w:rFonts w:eastAsiaTheme="minorHAnsi"/>
          <w:lang w:eastAsia="en-US"/>
        </w:rPr>
        <w:t xml:space="preserve"> "О трудовых пенсиях в Российской Федерации".</w:t>
      </w:r>
    </w:p>
    <w:p w:rsidR="00AA4479" w:rsidRPr="00DE534B" w:rsidRDefault="00AA4479" w:rsidP="00AA4479">
      <w:pPr>
        <w:pStyle w:val="a9"/>
        <w:ind w:firstLine="708"/>
        <w:jc w:val="both"/>
        <w:rPr>
          <w:rFonts w:ascii="Times New Roman" w:hAnsi="Times New Roman" w:cs="Times New Roman"/>
          <w:b/>
          <w:sz w:val="24"/>
          <w:szCs w:val="24"/>
        </w:rPr>
      </w:pPr>
    </w:p>
    <w:p w:rsidR="008628D4" w:rsidRPr="00DE534B" w:rsidRDefault="008628D4" w:rsidP="008628D4">
      <w:pPr>
        <w:autoSpaceDE w:val="0"/>
        <w:ind w:left="709"/>
        <w:jc w:val="center"/>
        <w:rPr>
          <w:b/>
        </w:rPr>
      </w:pPr>
    </w:p>
    <w:p w:rsidR="002A29C1" w:rsidRPr="00DE534B" w:rsidRDefault="002A29C1" w:rsidP="002A29C1">
      <w:pPr>
        <w:pStyle w:val="consplusnormal"/>
        <w:spacing w:before="0" w:beforeAutospacing="0" w:after="0" w:afterAutospacing="0"/>
        <w:jc w:val="center"/>
        <w:rPr>
          <w:b/>
        </w:rPr>
      </w:pPr>
      <w:r w:rsidRPr="00DE534B">
        <w:rPr>
          <w:b/>
        </w:rPr>
        <w:lastRenderedPageBreak/>
        <w:t>1.3.Требования к порядку информирования о предоставлении</w:t>
      </w:r>
    </w:p>
    <w:p w:rsidR="002A29C1" w:rsidRPr="00DE534B" w:rsidRDefault="002A29C1" w:rsidP="002A29C1">
      <w:pPr>
        <w:pStyle w:val="a9"/>
        <w:ind w:left="1271"/>
        <w:jc w:val="center"/>
        <w:rPr>
          <w:rFonts w:ascii="Times New Roman" w:hAnsi="Times New Roman" w:cs="Times New Roman"/>
          <w:b/>
          <w:sz w:val="24"/>
          <w:szCs w:val="24"/>
        </w:rPr>
      </w:pPr>
      <w:r w:rsidRPr="00DE534B">
        <w:rPr>
          <w:rFonts w:ascii="Times New Roman" w:hAnsi="Times New Roman" w:cs="Times New Roman"/>
          <w:b/>
          <w:sz w:val="24"/>
          <w:szCs w:val="24"/>
        </w:rPr>
        <w:t>муниципальной услуги</w:t>
      </w:r>
    </w:p>
    <w:p w:rsidR="002A29C1" w:rsidRPr="00DE534B" w:rsidRDefault="002A29C1" w:rsidP="002A29C1">
      <w:r w:rsidRPr="00DE534B">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2A29C1" w:rsidRPr="00DE534B" w:rsidRDefault="002A29C1" w:rsidP="002A29C1">
      <w:r w:rsidRPr="00DE534B">
        <w:t>Администрация поселка Тим:</w:t>
      </w:r>
    </w:p>
    <w:p w:rsidR="002A29C1" w:rsidRPr="00DE534B" w:rsidRDefault="002A29C1" w:rsidP="002A29C1">
      <w:pPr>
        <w:ind w:firstLine="709"/>
        <w:jc w:val="both"/>
      </w:pPr>
      <w:r w:rsidRPr="00DE534B">
        <w:t xml:space="preserve">Россия, Курская область, </w:t>
      </w:r>
      <w:proofErr w:type="spellStart"/>
      <w:r w:rsidRPr="00DE534B">
        <w:t>Тимский</w:t>
      </w:r>
      <w:proofErr w:type="spellEnd"/>
      <w:r w:rsidRPr="00DE534B">
        <w:t xml:space="preserve"> район, поселок Тим, </w:t>
      </w:r>
      <w:proofErr w:type="spellStart"/>
      <w:proofErr w:type="gramStart"/>
      <w:r w:rsidRPr="00DE534B">
        <w:t>ул</w:t>
      </w:r>
      <w:proofErr w:type="spellEnd"/>
      <w:proofErr w:type="gramEnd"/>
      <w:r w:rsidRPr="00DE534B">
        <w:t xml:space="preserve"> Кирова, </w:t>
      </w:r>
      <w:proofErr w:type="spellStart"/>
      <w:r w:rsidRPr="00DE534B">
        <w:t>д</w:t>
      </w:r>
      <w:proofErr w:type="spellEnd"/>
      <w:r w:rsidRPr="00DE534B">
        <w:t xml:space="preserve"> 25а. </w:t>
      </w:r>
    </w:p>
    <w:p w:rsidR="002A29C1" w:rsidRPr="00DE534B" w:rsidRDefault="002A29C1" w:rsidP="002A29C1">
      <w:pPr>
        <w:ind w:firstLine="709"/>
        <w:jc w:val="both"/>
      </w:pPr>
      <w:r w:rsidRPr="00DE534B">
        <w:t>График работы: с 8.00 час до 17.00 час</w:t>
      </w:r>
    </w:p>
    <w:p w:rsidR="002A29C1" w:rsidRPr="00DE534B" w:rsidRDefault="002A29C1" w:rsidP="002A29C1">
      <w:pPr>
        <w:ind w:firstLine="709"/>
        <w:jc w:val="both"/>
      </w:pPr>
      <w:r w:rsidRPr="00DE534B">
        <w:t>приемные дни: понедельник - пятница</w:t>
      </w:r>
    </w:p>
    <w:p w:rsidR="002A29C1" w:rsidRPr="00DE534B" w:rsidRDefault="002A29C1" w:rsidP="002A29C1">
      <w:pPr>
        <w:ind w:firstLine="709"/>
        <w:jc w:val="both"/>
      </w:pPr>
      <w:r w:rsidRPr="00DE534B">
        <w:t>перерыв: с12.00 час до 13.00 час</w:t>
      </w:r>
    </w:p>
    <w:p w:rsidR="002A29C1" w:rsidRPr="00DE534B" w:rsidRDefault="002A29C1" w:rsidP="002A29C1">
      <w:pPr>
        <w:ind w:firstLine="709"/>
        <w:jc w:val="both"/>
      </w:pPr>
      <w:r w:rsidRPr="00DE534B">
        <w:t>выходные дни - суббота, воскресенье.</w:t>
      </w:r>
    </w:p>
    <w:p w:rsidR="002A29C1" w:rsidRPr="00DE534B" w:rsidRDefault="002A29C1" w:rsidP="002A29C1"/>
    <w:p w:rsidR="002A29C1" w:rsidRPr="00DE534B" w:rsidRDefault="002A29C1" w:rsidP="002A29C1">
      <w:r w:rsidRPr="00DE534B">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2A29C1" w:rsidRPr="00DE534B" w:rsidRDefault="002A29C1" w:rsidP="002A29C1"/>
    <w:p w:rsidR="002A29C1" w:rsidRPr="00DE534B" w:rsidRDefault="002A29C1" w:rsidP="002A29C1">
      <w:r w:rsidRPr="00DE534B">
        <w:t xml:space="preserve">Филиал ОБУ «МФЦ» Тимского района (далее филиал ОБУ «МФЦ»): </w:t>
      </w:r>
    </w:p>
    <w:p w:rsidR="002A29C1" w:rsidRPr="00DE534B" w:rsidRDefault="002A29C1" w:rsidP="002A29C1">
      <w:r w:rsidRPr="00DE534B">
        <w:t xml:space="preserve">Курская область, поселок Тим, </w:t>
      </w:r>
      <w:proofErr w:type="spellStart"/>
      <w:proofErr w:type="gramStart"/>
      <w:r w:rsidRPr="00DE534B">
        <w:t>ул</w:t>
      </w:r>
      <w:proofErr w:type="spellEnd"/>
      <w:proofErr w:type="gramEnd"/>
      <w:r w:rsidRPr="00DE534B">
        <w:t xml:space="preserve"> Кирова, </w:t>
      </w:r>
      <w:proofErr w:type="spellStart"/>
      <w:r w:rsidRPr="00DE534B">
        <w:t>д</w:t>
      </w:r>
      <w:proofErr w:type="spellEnd"/>
      <w:r w:rsidRPr="00DE534B">
        <w:t xml:space="preserve"> 60.</w:t>
      </w:r>
    </w:p>
    <w:p w:rsidR="002A29C1" w:rsidRPr="00DE534B" w:rsidRDefault="002A29C1" w:rsidP="002A29C1">
      <w:pPr>
        <w:ind w:firstLine="709"/>
        <w:jc w:val="both"/>
      </w:pPr>
      <w:r w:rsidRPr="00DE534B">
        <w:t xml:space="preserve">График работы: понедельник - пятница – с 9.00 час до 18.00 час, </w:t>
      </w:r>
    </w:p>
    <w:p w:rsidR="002A29C1" w:rsidRPr="00DE534B" w:rsidRDefault="002A29C1" w:rsidP="002A29C1">
      <w:pPr>
        <w:ind w:firstLine="709"/>
        <w:jc w:val="both"/>
      </w:pPr>
      <w:r w:rsidRPr="00DE534B">
        <w:t>без перерыва;</w:t>
      </w:r>
    </w:p>
    <w:p w:rsidR="002A29C1" w:rsidRPr="00DE534B" w:rsidRDefault="002A29C1" w:rsidP="002A29C1">
      <w:pPr>
        <w:ind w:firstLine="709"/>
        <w:jc w:val="both"/>
      </w:pPr>
      <w:r w:rsidRPr="00DE534B">
        <w:t>выходные дни - суббота, воскресенье.</w:t>
      </w:r>
    </w:p>
    <w:p w:rsidR="002A29C1" w:rsidRPr="00DE534B" w:rsidRDefault="002A29C1" w:rsidP="002A29C1"/>
    <w:p w:rsidR="002A29C1" w:rsidRPr="00DE534B" w:rsidRDefault="002A29C1" w:rsidP="002A29C1">
      <w:r w:rsidRPr="00DE534B">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2A29C1" w:rsidRPr="00DE534B" w:rsidRDefault="002A29C1" w:rsidP="002A29C1">
      <w:r w:rsidRPr="00DE534B">
        <w:t xml:space="preserve">Телефон Администрации поселка Тим: 8 (47153)2-32-19 </w:t>
      </w:r>
    </w:p>
    <w:p w:rsidR="002A29C1" w:rsidRPr="00DE534B" w:rsidRDefault="002A29C1" w:rsidP="002A29C1">
      <w:pPr>
        <w:ind w:firstLine="709"/>
        <w:jc w:val="both"/>
      </w:pPr>
      <w:r w:rsidRPr="00DE534B">
        <w:t>Справочные  телефоны ОБУ «МФЦ»:  8 (47153) 2-36-14</w:t>
      </w:r>
    </w:p>
    <w:p w:rsidR="002A29C1" w:rsidRPr="00DE534B" w:rsidRDefault="002A29C1" w:rsidP="002A29C1"/>
    <w:p w:rsidR="002A29C1" w:rsidRPr="00DE534B" w:rsidRDefault="002A29C1" w:rsidP="002A29C1">
      <w:r w:rsidRPr="00DE534B">
        <w:t xml:space="preserve">     1.3.3. 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A29C1" w:rsidRPr="00DE534B" w:rsidRDefault="002A29C1" w:rsidP="002A29C1">
      <w:r w:rsidRPr="00DE534B">
        <w:t>Адреса официальных сайтов ОМСУ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2A29C1" w:rsidRPr="00DE534B" w:rsidRDefault="002A29C1" w:rsidP="002A29C1">
      <w:pPr>
        <w:ind w:firstLine="567"/>
        <w:jc w:val="both"/>
      </w:pPr>
      <w:r w:rsidRPr="00DE534B">
        <w:t xml:space="preserve">Адрес официального сайта администрации поселка Тим </w:t>
      </w:r>
      <w:r w:rsidRPr="00DE534B">
        <w:rPr>
          <w:lang w:val="en-US"/>
        </w:rPr>
        <w:t>http</w:t>
      </w:r>
      <w:r w:rsidRPr="00DE534B">
        <w:t>://</w:t>
      </w:r>
      <w:r w:rsidRPr="00DE534B">
        <w:rPr>
          <w:lang w:val="en-US"/>
        </w:rPr>
        <w:t>www</w:t>
      </w:r>
      <w:r w:rsidRPr="00DE534B">
        <w:t>.</w:t>
      </w:r>
      <w:proofErr w:type="spellStart"/>
      <w:r w:rsidRPr="00DE534B">
        <w:rPr>
          <w:lang w:val="en-US"/>
        </w:rPr>
        <w:t>tim</w:t>
      </w:r>
      <w:proofErr w:type="spellEnd"/>
      <w:r w:rsidRPr="00DE534B">
        <w:t>.</w:t>
      </w:r>
      <w:proofErr w:type="spellStart"/>
      <w:r w:rsidRPr="00DE534B">
        <w:rPr>
          <w:lang w:val="en-US"/>
        </w:rPr>
        <w:t>rkursk</w:t>
      </w:r>
      <w:proofErr w:type="spellEnd"/>
      <w:r w:rsidRPr="00DE534B">
        <w:t>.</w:t>
      </w:r>
      <w:proofErr w:type="spellStart"/>
      <w:r w:rsidRPr="00DE534B">
        <w:rPr>
          <w:lang w:val="en-US"/>
        </w:rPr>
        <w:t>ru</w:t>
      </w:r>
      <w:proofErr w:type="spellEnd"/>
      <w:r w:rsidRPr="00DE534B">
        <w:t xml:space="preserve">; </w:t>
      </w:r>
    </w:p>
    <w:p w:rsidR="002A29C1" w:rsidRPr="00DE534B" w:rsidRDefault="002A29C1" w:rsidP="002A29C1">
      <w:pPr>
        <w:ind w:firstLine="567"/>
        <w:jc w:val="both"/>
      </w:pPr>
      <w:r w:rsidRPr="00DE534B">
        <w:t xml:space="preserve">Электронная почта: </w:t>
      </w:r>
      <w:proofErr w:type="spellStart"/>
      <w:r w:rsidRPr="00DE534B">
        <w:rPr>
          <w:lang w:val="en-US"/>
        </w:rPr>
        <w:t>poseloktim</w:t>
      </w:r>
      <w:proofErr w:type="spellEnd"/>
      <w:r w:rsidRPr="00DE534B">
        <w:t>@</w:t>
      </w:r>
      <w:r w:rsidRPr="00DE534B">
        <w:rPr>
          <w:lang w:val="en-US"/>
        </w:rPr>
        <w:t>mail</w:t>
      </w:r>
      <w:r w:rsidRPr="00DE534B">
        <w:t>/</w:t>
      </w:r>
      <w:proofErr w:type="spellStart"/>
      <w:r w:rsidRPr="00DE534B">
        <w:rPr>
          <w:lang w:val="en-US"/>
        </w:rPr>
        <w:t>ru</w:t>
      </w:r>
      <w:proofErr w:type="spellEnd"/>
      <w:r w:rsidRPr="00DE534B">
        <w:t>;</w:t>
      </w:r>
    </w:p>
    <w:p w:rsidR="002A29C1" w:rsidRPr="00DE534B" w:rsidRDefault="002A29C1" w:rsidP="002A29C1"/>
    <w:p w:rsidR="002A29C1" w:rsidRPr="00DE534B" w:rsidRDefault="002A29C1" w:rsidP="002A29C1">
      <w:r w:rsidRPr="00DE534B">
        <w:t xml:space="preserve">Адрес официального сайта МФЦ: </w:t>
      </w:r>
      <w:proofErr w:type="spellStart"/>
      <w:r w:rsidRPr="00DE534B">
        <w:t>www.mfc-kursk.ru</w:t>
      </w:r>
      <w:proofErr w:type="spellEnd"/>
      <w:r w:rsidRPr="00DE534B">
        <w:t>.</w:t>
      </w:r>
    </w:p>
    <w:p w:rsidR="002A29C1" w:rsidRPr="00DE534B" w:rsidRDefault="002A29C1" w:rsidP="002A29C1">
      <w:r w:rsidRPr="00DE534B">
        <w:t xml:space="preserve">Электронная почта МФЦ: </w:t>
      </w:r>
      <w:proofErr w:type="spellStart"/>
      <w:r w:rsidRPr="00DE534B">
        <w:t>mfc@rkursk.ru</w:t>
      </w:r>
      <w:proofErr w:type="spellEnd"/>
      <w:r w:rsidRPr="00DE534B">
        <w:t>.</w:t>
      </w:r>
    </w:p>
    <w:p w:rsidR="002A29C1" w:rsidRPr="00DE534B" w:rsidRDefault="002A29C1" w:rsidP="002A29C1">
      <w:r w:rsidRPr="00DE534B">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2A29C1" w:rsidRPr="00DE534B" w:rsidRDefault="002A29C1" w:rsidP="002A29C1">
      <w:r w:rsidRPr="00DE534B">
        <w:t>1.3.5. Информация об услуге, порядке ее оказания предоставляется заявителям на безвозмездной основе.</w:t>
      </w:r>
    </w:p>
    <w:p w:rsidR="002A29C1" w:rsidRPr="00DE534B" w:rsidRDefault="002A29C1" w:rsidP="002A29C1">
      <w:r w:rsidRPr="00DE534B">
        <w:t>1.3.6. Информирование заявителей организуется следующим образом:</w:t>
      </w:r>
    </w:p>
    <w:p w:rsidR="002A29C1" w:rsidRPr="00DE534B" w:rsidRDefault="002A29C1" w:rsidP="002A29C1">
      <w:r w:rsidRPr="00DE534B">
        <w:t>индивидуальное информирование (устное, письменное);</w:t>
      </w:r>
    </w:p>
    <w:p w:rsidR="002A29C1" w:rsidRPr="00DE534B" w:rsidRDefault="002A29C1" w:rsidP="002A29C1">
      <w:r w:rsidRPr="00DE534B">
        <w:t>публичное информирование (средства массовой информации, сеть «Интернет»).</w:t>
      </w:r>
    </w:p>
    <w:p w:rsidR="002A29C1" w:rsidRPr="00DE534B" w:rsidRDefault="002A29C1" w:rsidP="002A29C1">
      <w:r w:rsidRPr="00DE534B">
        <w:t>1.3.7. Индивидуальное устное информирование осуществляется специалистами администрации поселка при обращении заявителей за информацией лично (в том числе по телефону).</w:t>
      </w:r>
    </w:p>
    <w:p w:rsidR="002A29C1" w:rsidRPr="00DE534B" w:rsidRDefault="002A29C1" w:rsidP="002A29C1">
      <w:r w:rsidRPr="00DE534B">
        <w:t xml:space="preserve">График работы администрации поселка, график личного приема заявителей размещается в  информационно - телекоммуникационной сети «Интернет» на официальном </w:t>
      </w:r>
      <w:hyperlink r:id="rId13" w:history="1">
        <w:r w:rsidRPr="00DE534B">
          <w:rPr>
            <w:rStyle w:val="a7"/>
            <w:color w:val="auto"/>
            <w:u w:val="none"/>
          </w:rPr>
          <w:t>сайте</w:t>
        </w:r>
      </w:hyperlink>
      <w:r w:rsidRPr="00DE534B">
        <w:t xml:space="preserve"> администрации поселка Тим и на информационном стенде.</w:t>
      </w:r>
    </w:p>
    <w:p w:rsidR="002A29C1" w:rsidRPr="00DE534B" w:rsidRDefault="002A29C1" w:rsidP="002A29C1">
      <w:r w:rsidRPr="00DE534B">
        <w:lastRenderedPageBreak/>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2A29C1" w:rsidRPr="00DE534B" w:rsidRDefault="002A29C1" w:rsidP="002A29C1">
      <w:r w:rsidRPr="00DE534B">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2A29C1" w:rsidRPr="00DE534B" w:rsidRDefault="002A29C1" w:rsidP="002A29C1">
      <w:r w:rsidRPr="00DE534B">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2A29C1" w:rsidRPr="00DE534B" w:rsidRDefault="002A29C1" w:rsidP="002A29C1">
      <w:r w:rsidRPr="00DE534B">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2A29C1" w:rsidRPr="00DE534B" w:rsidRDefault="002A29C1" w:rsidP="002A29C1">
      <w:r w:rsidRPr="00DE534B">
        <w:t>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2A29C1" w:rsidRPr="00DE534B" w:rsidRDefault="002A29C1" w:rsidP="002A29C1">
      <w:r w:rsidRPr="00DE534B">
        <w:t>При ответах на телефонные звонки и устные обращения специалисты должны соблюдать правила служебной этики.</w:t>
      </w:r>
    </w:p>
    <w:p w:rsidR="002A29C1" w:rsidRPr="00DE534B" w:rsidRDefault="002A29C1" w:rsidP="002A29C1">
      <w:r w:rsidRPr="00DE534B">
        <w:t>1.3.9. Письменное индивидуальное информирование осуществляется в письменной форме за подписью главы администрации поселка.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2A29C1" w:rsidRPr="00DE534B" w:rsidRDefault="002A29C1" w:rsidP="002A29C1">
      <w:r w:rsidRPr="00DE534B">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поселка.</w:t>
      </w:r>
    </w:p>
    <w:p w:rsidR="002A29C1" w:rsidRPr="00DE534B" w:rsidRDefault="002A29C1" w:rsidP="002A29C1">
      <w:r w:rsidRPr="00DE534B">
        <w:t>Ответ на заявление, поступившее в администрацию поселка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8628D4" w:rsidRPr="00DE534B" w:rsidRDefault="002A29C1" w:rsidP="002A29C1">
      <w:pPr>
        <w:pStyle w:val="a9"/>
        <w:ind w:firstLine="690"/>
        <w:jc w:val="both"/>
        <w:rPr>
          <w:rFonts w:ascii="Times New Roman" w:hAnsi="Times New Roman" w:cs="Times New Roman"/>
          <w:sz w:val="24"/>
          <w:szCs w:val="24"/>
        </w:rPr>
      </w:pPr>
      <w:r w:rsidRPr="00DE534B">
        <w:rPr>
          <w:rFonts w:ascii="Times New Roman" w:hAnsi="Times New Roman" w:cs="Times New Roman"/>
          <w:sz w:val="24"/>
          <w:szCs w:val="24"/>
        </w:rPr>
        <w:t>1.3.10. Публичное информирование об услуге и о порядке ее оказания осуществляется администрацией поселка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476B3" w:rsidRPr="00DE534B" w:rsidRDefault="000476B3" w:rsidP="002A29C1">
      <w:pPr>
        <w:pStyle w:val="a9"/>
        <w:ind w:firstLine="690"/>
        <w:jc w:val="both"/>
        <w:rPr>
          <w:rFonts w:ascii="Times New Roman" w:hAnsi="Times New Roman" w:cs="Times New Roman"/>
          <w:sz w:val="24"/>
          <w:szCs w:val="24"/>
        </w:rPr>
      </w:pPr>
    </w:p>
    <w:p w:rsidR="008628D4" w:rsidRPr="00DE534B" w:rsidRDefault="008628D4" w:rsidP="00696B6D">
      <w:pPr>
        <w:pStyle w:val="a3"/>
        <w:numPr>
          <w:ilvl w:val="0"/>
          <w:numId w:val="19"/>
        </w:numPr>
        <w:tabs>
          <w:tab w:val="left" w:pos="540"/>
        </w:tabs>
        <w:suppressAutoHyphens/>
        <w:jc w:val="center"/>
        <w:rPr>
          <w:b/>
        </w:rPr>
      </w:pPr>
      <w:r w:rsidRPr="00DE534B">
        <w:rPr>
          <w:b/>
        </w:rPr>
        <w:t>Стандарт предоставления муниципальной услуги</w:t>
      </w:r>
    </w:p>
    <w:p w:rsidR="008628D4" w:rsidRPr="00DE534B" w:rsidRDefault="008628D4" w:rsidP="008628D4">
      <w:pPr>
        <w:tabs>
          <w:tab w:val="left" w:pos="540"/>
        </w:tabs>
        <w:jc w:val="center"/>
        <w:rPr>
          <w:b/>
        </w:rPr>
      </w:pPr>
    </w:p>
    <w:p w:rsidR="008628D4" w:rsidRPr="00DE534B" w:rsidRDefault="008628D4" w:rsidP="008628D4">
      <w:pPr>
        <w:autoSpaceDE w:val="0"/>
        <w:ind w:left="851"/>
        <w:rPr>
          <w:bCs/>
          <w:kern w:val="1"/>
        </w:rPr>
      </w:pPr>
      <w:r w:rsidRPr="00DE534B">
        <w:rPr>
          <w:b/>
        </w:rPr>
        <w:t>2.1.</w:t>
      </w:r>
      <w:r w:rsidRPr="00DE534B">
        <w:rPr>
          <w:b/>
        </w:rPr>
        <w:tab/>
        <w:t>Наименование муниципальной услуги.</w:t>
      </w:r>
    </w:p>
    <w:p w:rsidR="008628D4" w:rsidRPr="00DE534B" w:rsidRDefault="000476B3" w:rsidP="008628D4">
      <w:pPr>
        <w:pStyle w:val="a3"/>
        <w:autoSpaceDE w:val="0"/>
        <w:ind w:left="0" w:firstLine="360"/>
        <w:jc w:val="both"/>
        <w:rPr>
          <w:bCs/>
          <w:kern w:val="1"/>
        </w:rPr>
      </w:pPr>
      <w:r w:rsidRPr="00DE534B">
        <w:rPr>
          <w:bCs/>
          <w:kern w:val="1"/>
        </w:rPr>
        <w:t>Назначение и выплата пенсии за выслугу лет лицам, замещавшим должности муниципальной службы в Администрации поселка Тим и ежемесячной доплаты к пенсии выборным должностным лицам</w:t>
      </w:r>
      <w:r w:rsidR="008628D4" w:rsidRPr="00DE534B">
        <w:rPr>
          <w:bCs/>
          <w:kern w:val="1"/>
        </w:rPr>
        <w:t>.</w:t>
      </w:r>
    </w:p>
    <w:p w:rsidR="008628D4" w:rsidRPr="00DE534B" w:rsidRDefault="008628D4" w:rsidP="008628D4">
      <w:pPr>
        <w:pStyle w:val="a3"/>
        <w:autoSpaceDE w:val="0"/>
        <w:spacing w:before="240"/>
        <w:ind w:left="0" w:firstLine="360"/>
        <w:jc w:val="both"/>
        <w:rPr>
          <w:bCs/>
          <w:kern w:val="1"/>
        </w:rPr>
      </w:pPr>
    </w:p>
    <w:p w:rsidR="008628D4" w:rsidRPr="00DE534B" w:rsidRDefault="008628D4" w:rsidP="008628D4">
      <w:pPr>
        <w:pStyle w:val="a3"/>
        <w:autoSpaceDE w:val="0"/>
        <w:spacing w:before="240"/>
        <w:ind w:left="0" w:firstLine="851"/>
        <w:jc w:val="both"/>
        <w:rPr>
          <w:b/>
        </w:rPr>
      </w:pPr>
      <w:r w:rsidRPr="00DE534B">
        <w:t xml:space="preserve"> </w:t>
      </w:r>
      <w:r w:rsidRPr="00DE534B">
        <w:rPr>
          <w:b/>
        </w:rPr>
        <w:t>2.2.</w:t>
      </w:r>
      <w:r w:rsidRPr="00DE534B">
        <w:rPr>
          <w:b/>
        </w:rPr>
        <w:tab/>
        <w:t>Наименование органа, предоставляющего муниципальную услугу.</w:t>
      </w:r>
    </w:p>
    <w:p w:rsidR="008628D4" w:rsidRPr="00DE534B" w:rsidRDefault="008628D4" w:rsidP="008628D4">
      <w:pPr>
        <w:pStyle w:val="a3"/>
        <w:autoSpaceDE w:val="0"/>
        <w:spacing w:before="240"/>
        <w:ind w:left="0" w:firstLine="851"/>
        <w:jc w:val="both"/>
      </w:pPr>
      <w:r w:rsidRPr="00DE534B">
        <w:t xml:space="preserve">2.1.1. Предоставление муниципальной услуги по </w:t>
      </w:r>
      <w:r w:rsidRPr="00DE534B">
        <w:rPr>
          <w:bCs/>
          <w:kern w:val="1"/>
        </w:rPr>
        <w:t>назначению и выплате пенсии за выслугу лет лицам, замещавшим должности муниципальной службы в администрации поселка Тим</w:t>
      </w:r>
      <w:r w:rsidR="000476B3" w:rsidRPr="00DE534B">
        <w:rPr>
          <w:bCs/>
          <w:kern w:val="1"/>
        </w:rPr>
        <w:t xml:space="preserve"> и ежемесячной доплаты к пенсии выборным должностным лицам</w:t>
      </w:r>
      <w:r w:rsidRPr="00DE534B">
        <w:t xml:space="preserve"> осуществляет Администрация поселка Тим посредством приема заявлений о предоставлении услуги.</w:t>
      </w:r>
    </w:p>
    <w:p w:rsidR="008628D4" w:rsidRPr="00DE534B" w:rsidRDefault="008628D4" w:rsidP="008628D4">
      <w:pPr>
        <w:pStyle w:val="a8"/>
        <w:spacing w:before="0" w:after="0"/>
        <w:ind w:firstLine="708"/>
        <w:jc w:val="both"/>
      </w:pPr>
      <w:r w:rsidRPr="00DE534B">
        <w:t>2.2.2.</w:t>
      </w:r>
      <w:r w:rsidR="000476B3" w:rsidRPr="00DE534B">
        <w:t xml:space="preserve"> </w:t>
      </w:r>
      <w:r w:rsidRPr="00DE534B">
        <w:t>В предоставлении муниципальной услуги участвуют:</w:t>
      </w:r>
    </w:p>
    <w:p w:rsidR="008628D4" w:rsidRPr="00DE534B" w:rsidRDefault="008628D4" w:rsidP="008628D4">
      <w:pPr>
        <w:pStyle w:val="a8"/>
        <w:spacing w:before="0" w:after="0"/>
        <w:jc w:val="both"/>
      </w:pPr>
      <w:r w:rsidRPr="00DE534B">
        <w:t xml:space="preserve">- пенсионный фонд Российской Федерации в части предоставления справки о назначении трудовой пенсии по старости (инвалидности) с указанием федерального закона, в соответствии с которым она назначена, и размера назначенной пенсии; </w:t>
      </w:r>
    </w:p>
    <w:p w:rsidR="008628D4" w:rsidRPr="00DE534B" w:rsidRDefault="008628D4" w:rsidP="008628D4">
      <w:pPr>
        <w:pStyle w:val="a8"/>
        <w:spacing w:before="0" w:after="0"/>
        <w:jc w:val="both"/>
      </w:pPr>
      <w:r w:rsidRPr="00DE534B">
        <w:lastRenderedPageBreak/>
        <w:t>- комитет социального обеспечения Курской области в части предоставления информации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w:t>
      </w:r>
      <w:r w:rsidR="000476B3" w:rsidRPr="00DE534B">
        <w:t>;</w:t>
      </w:r>
    </w:p>
    <w:p w:rsidR="000476B3" w:rsidRPr="00DE534B" w:rsidRDefault="000476B3" w:rsidP="000476B3">
      <w:pPr>
        <w:pStyle w:val="a8"/>
        <w:spacing w:before="0" w:after="0"/>
        <w:jc w:val="both"/>
      </w:pPr>
      <w:r w:rsidRPr="00DE534B">
        <w:t>- Администрация Курской области в части предоставления информации о размере денежного вознаграждения первого заместителя Губернатора Курской области.</w:t>
      </w:r>
    </w:p>
    <w:p w:rsidR="000476B3" w:rsidRPr="00DE534B" w:rsidRDefault="000476B3" w:rsidP="008628D4">
      <w:pPr>
        <w:pStyle w:val="a8"/>
        <w:spacing w:before="0" w:after="0"/>
        <w:jc w:val="both"/>
      </w:pPr>
    </w:p>
    <w:p w:rsidR="008628D4" w:rsidRPr="00DE534B" w:rsidRDefault="008628D4" w:rsidP="008628D4">
      <w:pPr>
        <w:pStyle w:val="a8"/>
        <w:spacing w:before="0" w:after="0"/>
        <w:ind w:firstLine="708"/>
        <w:jc w:val="both"/>
        <w:rPr>
          <w:b/>
        </w:rPr>
      </w:pPr>
      <w:proofErr w:type="gramStart"/>
      <w:r w:rsidRPr="00DE534B">
        <w:t>В соответствии с пунктом 3 статьи 7 Федерального закона от 27.07.2010 года № 210-ФЗ «Об организации предоставления государственных и муниципальных услуг» Администрация поселка Тим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DE534B">
        <w:t xml:space="preserve"> и </w:t>
      </w:r>
      <w:proofErr w:type="gramStart"/>
      <w:r w:rsidRPr="00DE534B">
        <w:t>обязательными</w:t>
      </w:r>
      <w:proofErr w:type="gramEnd"/>
      <w:r w:rsidRPr="00DE534B">
        <w:t xml:space="preserve"> для предоставления муниципальной услуги, утвержденных нормативным правовым актом Администрации поселка Тим.</w:t>
      </w:r>
    </w:p>
    <w:p w:rsidR="008628D4" w:rsidRPr="00DE534B" w:rsidRDefault="008628D4" w:rsidP="008628D4">
      <w:pPr>
        <w:pStyle w:val="a3"/>
        <w:autoSpaceDE w:val="0"/>
        <w:spacing w:before="240"/>
        <w:ind w:left="851"/>
      </w:pPr>
      <w:r w:rsidRPr="00DE534B">
        <w:rPr>
          <w:b/>
        </w:rPr>
        <w:t>2.3.</w:t>
      </w:r>
      <w:r w:rsidRPr="00DE534B">
        <w:rPr>
          <w:b/>
        </w:rPr>
        <w:tab/>
        <w:t>Описание результата предоставления муниципальной услуги.</w:t>
      </w:r>
    </w:p>
    <w:p w:rsidR="008628D4" w:rsidRPr="00DE534B" w:rsidRDefault="008628D4" w:rsidP="008628D4">
      <w:pPr>
        <w:ind w:firstLine="360"/>
      </w:pPr>
      <w:r w:rsidRPr="00DE534B">
        <w:t xml:space="preserve">Результатом предоставления муниципальной услуги является: </w:t>
      </w:r>
    </w:p>
    <w:p w:rsidR="008628D4" w:rsidRPr="00DE534B" w:rsidRDefault="008628D4" w:rsidP="008628D4">
      <w:pPr>
        <w:pStyle w:val="Style7"/>
        <w:widowControl/>
        <w:tabs>
          <w:tab w:val="left" w:pos="1133"/>
        </w:tabs>
        <w:ind w:right="98" w:firstLine="709"/>
        <w:jc w:val="both"/>
        <w:rPr>
          <w:bCs/>
          <w:kern w:val="1"/>
        </w:rPr>
      </w:pPr>
      <w:r w:rsidRPr="00DE534B">
        <w:t>2.3.1.</w:t>
      </w:r>
      <w:r w:rsidRPr="00DE534B">
        <w:tab/>
      </w:r>
      <w:r w:rsidRPr="00DE534B">
        <w:rPr>
          <w:bCs/>
          <w:kern w:val="1"/>
        </w:rPr>
        <w:t>Назначение</w:t>
      </w:r>
      <w:r w:rsidR="00CB5089" w:rsidRPr="00DE534B">
        <w:rPr>
          <w:bCs/>
          <w:kern w:val="1"/>
        </w:rPr>
        <w:t xml:space="preserve">, </w:t>
      </w:r>
      <w:r w:rsidR="00CB5089" w:rsidRPr="00DE534B">
        <w:rPr>
          <w:spacing w:val="-2"/>
        </w:rPr>
        <w:t xml:space="preserve">перерасчет и выплата </w:t>
      </w:r>
      <w:r w:rsidR="00CB5089" w:rsidRPr="00DE534B">
        <w:t xml:space="preserve">(приостановление, возобновление) </w:t>
      </w:r>
      <w:r w:rsidRPr="00DE534B">
        <w:rPr>
          <w:bCs/>
          <w:kern w:val="1"/>
        </w:rPr>
        <w:t xml:space="preserve"> пенсии за выслугу лет лицам, замещавшим должности муниципальной службы в органах местного самоуправления администрации поселка Тим.</w:t>
      </w:r>
    </w:p>
    <w:p w:rsidR="00CB5089" w:rsidRPr="00DE534B" w:rsidRDefault="00CB5089" w:rsidP="008628D4">
      <w:pPr>
        <w:pStyle w:val="Style7"/>
        <w:widowControl/>
        <w:tabs>
          <w:tab w:val="left" w:pos="1133"/>
        </w:tabs>
        <w:ind w:right="98" w:firstLine="709"/>
        <w:jc w:val="both"/>
        <w:rPr>
          <w:bCs/>
          <w:kern w:val="1"/>
        </w:rPr>
      </w:pPr>
    </w:p>
    <w:p w:rsidR="00CB5089" w:rsidRPr="00DE534B" w:rsidRDefault="00CB5089" w:rsidP="008628D4">
      <w:pPr>
        <w:pStyle w:val="Style7"/>
        <w:widowControl/>
        <w:tabs>
          <w:tab w:val="left" w:pos="1133"/>
        </w:tabs>
        <w:ind w:right="98" w:firstLine="709"/>
        <w:jc w:val="both"/>
        <w:rPr>
          <w:bCs/>
          <w:kern w:val="1"/>
        </w:rPr>
      </w:pPr>
      <w:r w:rsidRPr="00DE534B">
        <w:rPr>
          <w:bCs/>
          <w:kern w:val="1"/>
        </w:rPr>
        <w:t xml:space="preserve">2.3.2. </w:t>
      </w:r>
      <w:r w:rsidRPr="00DE534B">
        <w:t>Н</w:t>
      </w:r>
      <w:r w:rsidRPr="00DE534B">
        <w:rPr>
          <w:bCs/>
          <w:kern w:val="1"/>
        </w:rPr>
        <w:t xml:space="preserve">азначение, </w:t>
      </w:r>
      <w:r w:rsidRPr="00DE534B">
        <w:rPr>
          <w:spacing w:val="-2"/>
        </w:rPr>
        <w:t xml:space="preserve">перерасчет и выплата </w:t>
      </w:r>
      <w:r w:rsidRPr="00DE534B">
        <w:t xml:space="preserve">(приостановление, возобновление) </w:t>
      </w:r>
      <w:r w:rsidRPr="00DE534B">
        <w:rPr>
          <w:spacing w:val="-2"/>
        </w:rPr>
        <w:t>ежемесячной доплаты к трудовой пенсии по старости (инвалидности) главе муниципального образования «поселок Тим» Тимского района Курской области</w:t>
      </w:r>
      <w:r w:rsidRPr="00DE534B">
        <w:rPr>
          <w:bCs/>
          <w:kern w:val="1"/>
        </w:rPr>
        <w:t>.</w:t>
      </w:r>
    </w:p>
    <w:p w:rsidR="00CB5089" w:rsidRPr="00DE534B" w:rsidRDefault="00CB5089" w:rsidP="008628D4">
      <w:pPr>
        <w:pStyle w:val="Style7"/>
        <w:widowControl/>
        <w:tabs>
          <w:tab w:val="left" w:pos="1133"/>
        </w:tabs>
        <w:ind w:right="98" w:firstLine="709"/>
        <w:jc w:val="both"/>
      </w:pPr>
    </w:p>
    <w:p w:rsidR="008628D4" w:rsidRPr="00DE534B" w:rsidRDefault="008628D4" w:rsidP="008628D4">
      <w:pPr>
        <w:pStyle w:val="a9"/>
        <w:ind w:firstLine="705"/>
        <w:jc w:val="both"/>
        <w:rPr>
          <w:rFonts w:ascii="Times New Roman" w:hAnsi="Times New Roman" w:cs="Times New Roman"/>
          <w:b/>
          <w:sz w:val="24"/>
          <w:szCs w:val="24"/>
        </w:rPr>
      </w:pPr>
      <w:r w:rsidRPr="00DE534B">
        <w:rPr>
          <w:rFonts w:ascii="Times New Roman" w:hAnsi="Times New Roman" w:cs="Times New Roman"/>
          <w:sz w:val="24"/>
          <w:szCs w:val="24"/>
        </w:rPr>
        <w:t>2.3.</w:t>
      </w:r>
      <w:r w:rsidR="00CB5089" w:rsidRPr="00DE534B">
        <w:rPr>
          <w:rFonts w:ascii="Times New Roman" w:hAnsi="Times New Roman" w:cs="Times New Roman"/>
          <w:sz w:val="24"/>
          <w:szCs w:val="24"/>
        </w:rPr>
        <w:t>3</w:t>
      </w:r>
      <w:r w:rsidRPr="00DE534B">
        <w:rPr>
          <w:rFonts w:ascii="Times New Roman" w:hAnsi="Times New Roman" w:cs="Times New Roman"/>
          <w:sz w:val="24"/>
          <w:szCs w:val="24"/>
        </w:rPr>
        <w:t>.</w:t>
      </w:r>
      <w:r w:rsidRPr="00DE534B">
        <w:rPr>
          <w:rFonts w:ascii="Times New Roman" w:hAnsi="Times New Roman" w:cs="Times New Roman"/>
          <w:sz w:val="24"/>
          <w:szCs w:val="24"/>
        </w:rPr>
        <w:tab/>
      </w:r>
      <w:r w:rsidRPr="00DE534B">
        <w:rPr>
          <w:rStyle w:val="FontStyle47"/>
          <w:i w:val="0"/>
          <w:sz w:val="24"/>
          <w:szCs w:val="24"/>
        </w:rPr>
        <w:t>В случае принятия решения об отказе</w:t>
      </w:r>
      <w:r w:rsidRPr="00DE534B">
        <w:rPr>
          <w:rStyle w:val="FontStyle47"/>
          <w:sz w:val="24"/>
          <w:szCs w:val="24"/>
        </w:rPr>
        <w:t xml:space="preserve"> </w:t>
      </w:r>
      <w:r w:rsidRPr="00DE534B">
        <w:rPr>
          <w:rStyle w:val="FontStyle47"/>
          <w:i w:val="0"/>
          <w:sz w:val="24"/>
          <w:szCs w:val="24"/>
        </w:rPr>
        <w:t>в</w:t>
      </w:r>
      <w:r w:rsidRPr="00DE534B">
        <w:rPr>
          <w:rStyle w:val="FontStyle47"/>
          <w:sz w:val="24"/>
          <w:szCs w:val="24"/>
        </w:rPr>
        <w:t xml:space="preserve"> </w:t>
      </w:r>
      <w:r w:rsidRPr="00DE534B">
        <w:rPr>
          <w:rFonts w:ascii="Times New Roman" w:hAnsi="Times New Roman" w:cs="Times New Roman"/>
          <w:bCs/>
          <w:kern w:val="1"/>
          <w:sz w:val="24"/>
          <w:szCs w:val="24"/>
        </w:rPr>
        <w:t>назначении и выплате пенсии за выслугу лет лицам, замещавшим должности муниципальной службы</w:t>
      </w:r>
      <w:r w:rsidR="00CB5089" w:rsidRPr="00DE534B">
        <w:rPr>
          <w:rFonts w:ascii="Times New Roman" w:hAnsi="Times New Roman" w:cs="Times New Roman"/>
          <w:bCs/>
          <w:kern w:val="1"/>
          <w:sz w:val="24"/>
          <w:szCs w:val="24"/>
        </w:rPr>
        <w:t xml:space="preserve"> либо </w:t>
      </w:r>
      <w:r w:rsidR="00CB5089" w:rsidRPr="00DE534B">
        <w:rPr>
          <w:rFonts w:ascii="Times New Roman" w:hAnsi="Times New Roman" w:cs="Times New Roman"/>
          <w:spacing w:val="-2"/>
          <w:sz w:val="24"/>
          <w:szCs w:val="24"/>
        </w:rPr>
        <w:t>ежемесячной доплаты к трудовой пенсии по старости (инвалидности) главе муниципального образования</w:t>
      </w:r>
      <w:r w:rsidRPr="00DE534B">
        <w:rPr>
          <w:rFonts w:ascii="Times New Roman" w:hAnsi="Times New Roman" w:cs="Times New Roman"/>
          <w:bCs/>
          <w:kern w:val="1"/>
          <w:sz w:val="24"/>
          <w:szCs w:val="24"/>
        </w:rPr>
        <w:t xml:space="preserve"> </w:t>
      </w:r>
      <w:r w:rsidRPr="00DE534B">
        <w:rPr>
          <w:rStyle w:val="FontStyle47"/>
          <w:sz w:val="24"/>
          <w:szCs w:val="24"/>
        </w:rPr>
        <w:t xml:space="preserve">– </w:t>
      </w:r>
      <w:r w:rsidRPr="00DE534B">
        <w:rPr>
          <w:rFonts w:ascii="Times New Roman" w:hAnsi="Times New Roman" w:cs="Times New Roman"/>
          <w:spacing w:val="-6"/>
          <w:sz w:val="24"/>
          <w:szCs w:val="24"/>
        </w:rPr>
        <w:t>официальный мотивированный отказ в назначении пенсии за выслугу лет.</w:t>
      </w:r>
    </w:p>
    <w:p w:rsidR="008628D4" w:rsidRPr="00DE534B" w:rsidRDefault="008628D4" w:rsidP="008628D4">
      <w:pPr>
        <w:autoSpaceDE w:val="0"/>
        <w:spacing w:before="240"/>
        <w:ind w:left="709"/>
        <w:jc w:val="both"/>
      </w:pPr>
      <w:r w:rsidRPr="00DE534B">
        <w:rPr>
          <w:b/>
        </w:rPr>
        <w:t>2.4.</w:t>
      </w:r>
      <w:r w:rsidRPr="00DE534B">
        <w:tab/>
      </w:r>
      <w:r w:rsidRPr="00DE534B">
        <w:rPr>
          <w:b/>
        </w:rPr>
        <w:t>Срок предоставления муниципальной услуги.</w:t>
      </w:r>
    </w:p>
    <w:p w:rsidR="00CB5089" w:rsidRPr="00DE534B" w:rsidRDefault="00CB5089" w:rsidP="00CB5089">
      <w:pPr>
        <w:autoSpaceDE w:val="0"/>
        <w:autoSpaceDN w:val="0"/>
        <w:adjustRightInd w:val="0"/>
        <w:spacing w:before="240"/>
        <w:ind w:firstLine="540"/>
        <w:jc w:val="both"/>
        <w:rPr>
          <w:rFonts w:eastAsiaTheme="minorHAnsi"/>
          <w:lang w:eastAsia="en-US"/>
        </w:rPr>
      </w:pPr>
      <w:r w:rsidRPr="00DE534B">
        <w:rPr>
          <w:rFonts w:eastAsiaTheme="minorHAnsi"/>
          <w:lang w:eastAsia="en-US"/>
        </w:rPr>
        <w:t>Муниципальная услуга предоставляется в течени</w:t>
      </w:r>
      <w:proofErr w:type="gramStart"/>
      <w:r w:rsidRPr="00DE534B">
        <w:rPr>
          <w:rFonts w:eastAsiaTheme="minorHAnsi"/>
          <w:lang w:eastAsia="en-US"/>
        </w:rPr>
        <w:t>и</w:t>
      </w:r>
      <w:proofErr w:type="gramEnd"/>
      <w:r w:rsidRPr="00DE534B">
        <w:rPr>
          <w:rFonts w:eastAsiaTheme="minorHAnsi"/>
          <w:lang w:eastAsia="en-US"/>
        </w:rPr>
        <w:t xml:space="preserve"> одного месяца.</w:t>
      </w:r>
    </w:p>
    <w:p w:rsidR="00CB5089" w:rsidRPr="00DE534B" w:rsidRDefault="00CB5089" w:rsidP="00CB5089">
      <w:pPr>
        <w:autoSpaceDE w:val="0"/>
        <w:autoSpaceDN w:val="0"/>
        <w:adjustRightInd w:val="0"/>
        <w:spacing w:before="240"/>
        <w:ind w:firstLine="540"/>
        <w:jc w:val="both"/>
        <w:rPr>
          <w:rFonts w:eastAsiaTheme="minorHAnsi"/>
          <w:lang w:eastAsia="en-US"/>
        </w:rPr>
      </w:pPr>
      <w:r w:rsidRPr="00DE534B">
        <w:rPr>
          <w:rFonts w:eastAsiaTheme="minorHAnsi"/>
          <w:lang w:eastAsia="en-US"/>
        </w:rPr>
        <w:t xml:space="preserve">Выплата устанавливается с 1-го числа месяца, </w:t>
      </w:r>
      <w:proofErr w:type="gramStart"/>
      <w:r w:rsidRPr="00DE534B">
        <w:rPr>
          <w:rFonts w:eastAsiaTheme="minorHAnsi"/>
          <w:lang w:eastAsia="en-US"/>
        </w:rPr>
        <w:t>в</w:t>
      </w:r>
      <w:proofErr w:type="gramEnd"/>
      <w:r w:rsidRPr="00DE534B">
        <w:rPr>
          <w:rFonts w:eastAsiaTheme="minorHAnsi"/>
          <w:lang w:eastAsia="en-US"/>
        </w:rPr>
        <w:t xml:space="preserve"> </w:t>
      </w:r>
      <w:proofErr w:type="gramStart"/>
      <w:r w:rsidRPr="00DE534B">
        <w:rPr>
          <w:rFonts w:eastAsiaTheme="minorHAnsi"/>
          <w:lang w:eastAsia="en-US"/>
        </w:rPr>
        <w:t>заявитель</w:t>
      </w:r>
      <w:proofErr w:type="gramEnd"/>
      <w:r w:rsidRPr="00DE534B">
        <w:rPr>
          <w:rFonts w:eastAsiaTheme="minorHAnsi"/>
          <w:lang w:eastAsia="en-US"/>
        </w:rPr>
        <w:t xml:space="preserve"> обратился за услугой, но не ранее чем со дня возникновения на нее права.</w:t>
      </w:r>
    </w:p>
    <w:p w:rsidR="00CB5089" w:rsidRPr="00DE534B" w:rsidRDefault="00CB5089" w:rsidP="00CB5089">
      <w:pPr>
        <w:autoSpaceDE w:val="0"/>
        <w:ind w:firstLine="360"/>
        <w:jc w:val="both"/>
      </w:pPr>
    </w:p>
    <w:p w:rsidR="00CB5089" w:rsidRPr="00DE534B" w:rsidRDefault="00CB5089" w:rsidP="00CB5089">
      <w:pPr>
        <w:autoSpaceDE w:val="0"/>
        <w:autoSpaceDN w:val="0"/>
        <w:adjustRightInd w:val="0"/>
        <w:ind w:firstLine="540"/>
        <w:jc w:val="both"/>
        <w:rPr>
          <w:rFonts w:eastAsiaTheme="minorHAnsi"/>
          <w:lang w:eastAsia="en-US"/>
        </w:rPr>
      </w:pPr>
      <w:proofErr w:type="gramStart"/>
      <w:r w:rsidRPr="00DE534B">
        <w:rPr>
          <w:rFonts w:eastAsiaTheme="minorHAnsi"/>
          <w:lang w:eastAsia="en-US"/>
        </w:rPr>
        <w:t xml:space="preserve">Выплата </w:t>
      </w:r>
      <w:r w:rsidRPr="00DE534B">
        <w:rPr>
          <w:bCs/>
          <w:kern w:val="1"/>
        </w:rPr>
        <w:t>пенсии за выслугу лет муниципальным служащим</w:t>
      </w:r>
      <w:r w:rsidRPr="00DE534B">
        <w:rPr>
          <w:rFonts w:eastAsiaTheme="minorHAnsi"/>
          <w:lang w:eastAsia="en-US"/>
        </w:rPr>
        <w:t xml:space="preserve"> и ежемесячной доплаты к трудовой пенсии по старости (инвалидности) главам приостанавливается при замещении ими государственной должности Российской Федерации, государственной должности субъекта Российской Федерации, осуществлении полномочий выборного должностного лица местного самоуправления на постоянной основе, замещении должности федеральной гражданской службы, должности государственной гражданской службы субъекта Российской Федерации, должности муниципальной службы со дня назначения (избрания) на</w:t>
      </w:r>
      <w:proofErr w:type="gramEnd"/>
      <w:r w:rsidRPr="00DE534B">
        <w:rPr>
          <w:rFonts w:eastAsiaTheme="minorHAnsi"/>
          <w:lang w:eastAsia="en-US"/>
        </w:rPr>
        <w:t xml:space="preserve"> одну из указанных должностей. После освобождения от указанных должностей выплата ежемесячной доплаты к трудовой пенсии по старости (инвалидности) возобновляется  на прежних условиях либо по их заявлению устанавливается вновь.</w:t>
      </w:r>
    </w:p>
    <w:p w:rsidR="008628D4" w:rsidRPr="00DE534B" w:rsidRDefault="008628D4" w:rsidP="00696B6D">
      <w:pPr>
        <w:autoSpaceDE w:val="0"/>
        <w:spacing w:before="240"/>
        <w:ind w:left="851"/>
      </w:pPr>
      <w:r w:rsidRPr="00DE534B">
        <w:rPr>
          <w:b/>
        </w:rPr>
        <w:t>2.5</w:t>
      </w:r>
      <w:r w:rsidRPr="00DE534B">
        <w:t>.</w:t>
      </w:r>
      <w:r w:rsidRPr="00DE534B">
        <w:tab/>
      </w:r>
      <w:r w:rsidRPr="00DE534B">
        <w:rPr>
          <w:b/>
        </w:rPr>
        <w:t>Правовые основания для предоставления муниципальной услуги.</w:t>
      </w:r>
    </w:p>
    <w:p w:rsidR="008628D4" w:rsidRPr="00DE534B" w:rsidRDefault="008628D4" w:rsidP="008628D4">
      <w:pPr>
        <w:autoSpaceDE w:val="0"/>
        <w:ind w:firstLine="360"/>
        <w:jc w:val="both"/>
      </w:pPr>
      <w:r w:rsidRPr="00DE534B">
        <w:t>Предоставление муниципальной услуги осуществляется в соответствии с действующим законодательством Российской Федерации и нормативно-правовыми актами муниципального образования «поселок Тим» Тимского района Курской области:</w:t>
      </w:r>
    </w:p>
    <w:p w:rsidR="008628D4" w:rsidRPr="00DE534B" w:rsidRDefault="008628D4" w:rsidP="008628D4">
      <w:pPr>
        <w:pStyle w:val="a9"/>
        <w:ind w:firstLine="690"/>
        <w:jc w:val="both"/>
        <w:rPr>
          <w:rFonts w:ascii="Times New Roman" w:hAnsi="Times New Roman" w:cs="Times New Roman"/>
          <w:sz w:val="24"/>
          <w:szCs w:val="24"/>
        </w:rPr>
      </w:pPr>
      <w:r w:rsidRPr="00DE534B">
        <w:rPr>
          <w:rFonts w:ascii="Times New Roman" w:hAnsi="Times New Roman" w:cs="Times New Roman"/>
          <w:sz w:val="24"/>
          <w:szCs w:val="24"/>
        </w:rPr>
        <w:t>- Федеральным законом от 2 марта 2007 г. № 25-ФЗ «О  муниципальной   службе  в Российской Федерации» (опубликован в Собрании законодательства Российской Федерации от 5 марта 2007 г. № 10, ст. 1152);</w:t>
      </w:r>
    </w:p>
    <w:p w:rsidR="008628D4" w:rsidRPr="00DE534B" w:rsidRDefault="008628D4" w:rsidP="008628D4">
      <w:pPr>
        <w:pStyle w:val="a9"/>
        <w:ind w:firstLine="720"/>
        <w:jc w:val="both"/>
        <w:rPr>
          <w:rFonts w:ascii="Times New Roman" w:hAnsi="Times New Roman" w:cs="Times New Roman"/>
          <w:sz w:val="24"/>
          <w:szCs w:val="24"/>
        </w:rPr>
      </w:pPr>
      <w:proofErr w:type="gramStart"/>
      <w:r w:rsidRPr="00DE534B">
        <w:rPr>
          <w:rFonts w:ascii="Times New Roman" w:hAnsi="Times New Roman" w:cs="Times New Roman"/>
          <w:sz w:val="24"/>
          <w:szCs w:val="24"/>
        </w:rPr>
        <w:lastRenderedPageBreak/>
        <w:t>- Указом Президента Российской Федерации от 19 ноября 2007 г.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w:t>
      </w:r>
      <w:proofErr w:type="gramEnd"/>
      <w:r w:rsidRPr="00DE534B">
        <w:rPr>
          <w:rFonts w:ascii="Times New Roman" w:hAnsi="Times New Roman" w:cs="Times New Roman"/>
          <w:sz w:val="24"/>
          <w:szCs w:val="24"/>
        </w:rPr>
        <w:t>» (опубликован в Российской газете № 263 от 23 ноября 2007 г.);</w:t>
      </w:r>
    </w:p>
    <w:p w:rsidR="00AA5D00" w:rsidRPr="00DE534B" w:rsidRDefault="00AA5D00" w:rsidP="00AA5D00">
      <w:pPr>
        <w:autoSpaceDE w:val="0"/>
        <w:autoSpaceDN w:val="0"/>
        <w:adjustRightInd w:val="0"/>
        <w:ind w:left="540"/>
        <w:jc w:val="both"/>
        <w:rPr>
          <w:rFonts w:eastAsiaTheme="minorHAnsi"/>
          <w:lang w:eastAsia="en-US"/>
        </w:rPr>
      </w:pPr>
      <w:r w:rsidRPr="00DE534B">
        <w:t xml:space="preserve">- </w:t>
      </w:r>
      <w:r w:rsidRPr="00DE534B">
        <w:rPr>
          <w:rFonts w:eastAsiaTheme="minorHAnsi"/>
          <w:lang w:eastAsia="en-US"/>
        </w:rPr>
        <w:t>Федеральным законом от 17.12.2001 года №173-ФЗ «О трудовых пенсиях в Российской Федерации» ("Парламентская газета", N 238-239, 20.12.2001);</w:t>
      </w:r>
    </w:p>
    <w:p w:rsidR="00AA5D00" w:rsidRPr="00DE534B" w:rsidRDefault="00AA5D00" w:rsidP="00AA5D00">
      <w:pPr>
        <w:autoSpaceDE w:val="0"/>
        <w:autoSpaceDN w:val="0"/>
        <w:adjustRightInd w:val="0"/>
        <w:jc w:val="both"/>
        <w:rPr>
          <w:rFonts w:eastAsiaTheme="minorHAnsi"/>
          <w:lang w:eastAsia="en-US"/>
        </w:rPr>
      </w:pPr>
      <w:r w:rsidRPr="00DE534B">
        <w:rPr>
          <w:rFonts w:eastAsiaTheme="minorHAnsi"/>
          <w:lang w:eastAsia="en-US"/>
        </w:rPr>
        <w:t>- Законом «О занятости населения в Российской Федерации» от 19.04.1991 года №1032-1</w:t>
      </w:r>
    </w:p>
    <w:p w:rsidR="00AA5D00" w:rsidRPr="00DE534B" w:rsidRDefault="00AA5D00" w:rsidP="00AA5D00">
      <w:pPr>
        <w:autoSpaceDE w:val="0"/>
        <w:autoSpaceDN w:val="0"/>
        <w:adjustRightInd w:val="0"/>
        <w:jc w:val="both"/>
      </w:pPr>
      <w:r w:rsidRPr="00DE534B">
        <w:rPr>
          <w:rFonts w:eastAsiaTheme="minorHAnsi"/>
          <w:lang w:eastAsia="en-US"/>
        </w:rPr>
        <w:t>("Собрание законодательства РФ", N 17, 22.04.1996, ст. 1915);</w:t>
      </w:r>
    </w:p>
    <w:p w:rsidR="008628D4" w:rsidRPr="00DE534B" w:rsidRDefault="008628D4" w:rsidP="008628D4">
      <w:pPr>
        <w:autoSpaceDE w:val="0"/>
        <w:ind w:firstLine="708"/>
        <w:jc w:val="both"/>
      </w:pPr>
      <w:r w:rsidRPr="00DE534B">
        <w:t>- Законом Курской области от 13.06.2007 года № 60-ЗКО  «О муниципальной службе в Курской области» ("</w:t>
      </w:r>
      <w:proofErr w:type="gramStart"/>
      <w:r w:rsidRPr="00DE534B">
        <w:t>Курская</w:t>
      </w:r>
      <w:proofErr w:type="gramEnd"/>
      <w:r w:rsidRPr="00DE534B">
        <w:t xml:space="preserve"> правда", N 89, 22.06.2007 (Дополнительный выпуск), "Курские ведомости", N 4, апрель, 2008 (</w:t>
      </w:r>
      <w:proofErr w:type="spellStart"/>
      <w:r w:rsidRPr="00DE534B">
        <w:t>Спецвыпуск</w:t>
      </w:r>
      <w:proofErr w:type="spellEnd"/>
      <w:r w:rsidRPr="00DE534B">
        <w:t>);</w:t>
      </w:r>
    </w:p>
    <w:p w:rsidR="00AA5D00" w:rsidRPr="00DE534B" w:rsidRDefault="00AA5D00" w:rsidP="00AA5D00">
      <w:pPr>
        <w:autoSpaceDE w:val="0"/>
        <w:autoSpaceDN w:val="0"/>
        <w:adjustRightInd w:val="0"/>
        <w:ind w:firstLine="567"/>
        <w:jc w:val="both"/>
      </w:pPr>
      <w:r w:rsidRPr="00DE534B">
        <w:t xml:space="preserve">- Законом Курской области от 11.12.1998 года № 35-ЗКО  «О гарантиях осуществления главами муниципальных образований полномочий выборных должностных лиц </w:t>
      </w:r>
      <w:r w:rsidRPr="00DE534B">
        <w:rPr>
          <w:rFonts w:eastAsiaTheme="minorHAnsi"/>
          <w:lang w:eastAsia="en-US"/>
        </w:rPr>
        <w:t xml:space="preserve"> местного самоуправления на постоянной основе</w:t>
      </w:r>
      <w:r w:rsidRPr="00DE534B">
        <w:t>» ("</w:t>
      </w:r>
      <w:proofErr w:type="gramStart"/>
      <w:r w:rsidRPr="00DE534B">
        <w:rPr>
          <w:rFonts w:eastAsiaTheme="minorHAnsi"/>
          <w:lang w:eastAsia="en-US"/>
        </w:rPr>
        <w:t>Курская</w:t>
      </w:r>
      <w:proofErr w:type="gramEnd"/>
      <w:r w:rsidRPr="00DE534B">
        <w:rPr>
          <w:rFonts w:eastAsiaTheme="minorHAnsi"/>
          <w:lang w:eastAsia="en-US"/>
        </w:rPr>
        <w:t xml:space="preserve"> правда", N 5, 14.01.1999, "Сборник законодательства Курской области", N 16, 1998</w:t>
      </w:r>
      <w:r w:rsidRPr="00DE534B">
        <w:t>);</w:t>
      </w:r>
    </w:p>
    <w:p w:rsidR="008628D4" w:rsidRPr="00DE534B" w:rsidRDefault="008628D4" w:rsidP="008628D4">
      <w:pPr>
        <w:pStyle w:val="a9"/>
        <w:ind w:firstLine="690"/>
        <w:jc w:val="both"/>
        <w:rPr>
          <w:rFonts w:ascii="Times New Roman" w:hAnsi="Times New Roman" w:cs="Times New Roman"/>
          <w:sz w:val="24"/>
          <w:szCs w:val="24"/>
        </w:rPr>
      </w:pPr>
      <w:r w:rsidRPr="00DE534B">
        <w:rPr>
          <w:rFonts w:ascii="Times New Roman" w:hAnsi="Times New Roman" w:cs="Times New Roman"/>
          <w:sz w:val="24"/>
          <w:szCs w:val="24"/>
        </w:rPr>
        <w:t xml:space="preserve">- Уставом муниципального образования «поселок Тим», принятым решением </w:t>
      </w:r>
      <w:proofErr w:type="gramStart"/>
      <w:r w:rsidRPr="00DE534B">
        <w:rPr>
          <w:rFonts w:ascii="Times New Roman" w:hAnsi="Times New Roman" w:cs="Times New Roman"/>
          <w:sz w:val="24"/>
          <w:szCs w:val="24"/>
        </w:rPr>
        <w:t xml:space="preserve">Собрания депутатов </w:t>
      </w:r>
      <w:r w:rsidRPr="00DE534B">
        <w:rPr>
          <w:rFonts w:ascii="Times New Roman" w:hAnsi="Times New Roman" w:cs="Times New Roman"/>
          <w:bCs/>
          <w:color w:val="000000"/>
          <w:spacing w:val="-6"/>
          <w:kern w:val="1"/>
          <w:sz w:val="24"/>
          <w:szCs w:val="24"/>
        </w:rPr>
        <w:t>Администрации</w:t>
      </w:r>
      <w:r w:rsidRPr="00DE534B">
        <w:rPr>
          <w:rFonts w:ascii="Times New Roman" w:hAnsi="Times New Roman" w:cs="Times New Roman"/>
          <w:sz w:val="24"/>
          <w:szCs w:val="24"/>
        </w:rPr>
        <w:t xml:space="preserve"> поселка Тим</w:t>
      </w:r>
      <w:proofErr w:type="gramEnd"/>
      <w:r w:rsidRPr="00DE534B">
        <w:rPr>
          <w:rFonts w:ascii="Times New Roman" w:hAnsi="Times New Roman" w:cs="Times New Roman"/>
          <w:sz w:val="24"/>
          <w:szCs w:val="24"/>
        </w:rPr>
        <w:t>;</w:t>
      </w:r>
    </w:p>
    <w:p w:rsidR="008628D4" w:rsidRPr="00DE534B" w:rsidRDefault="008628D4" w:rsidP="008628D4">
      <w:pPr>
        <w:pStyle w:val="a9"/>
        <w:ind w:firstLine="690"/>
        <w:jc w:val="both"/>
        <w:rPr>
          <w:rFonts w:ascii="Times New Roman" w:hAnsi="Times New Roman" w:cs="Times New Roman"/>
          <w:sz w:val="24"/>
          <w:szCs w:val="24"/>
        </w:rPr>
      </w:pPr>
      <w:r w:rsidRPr="00DE534B">
        <w:rPr>
          <w:rFonts w:ascii="Times New Roman" w:hAnsi="Times New Roman" w:cs="Times New Roman"/>
          <w:sz w:val="24"/>
          <w:szCs w:val="24"/>
        </w:rPr>
        <w:t>- решением Собрания депутатов поселка Тим от 20.06.2008г № 43 «Об утверждении правил назначения, перерасчета  и выплаты пенсий за выслугу лет лицам, замещающим должности муниципальной службы в органах местного самоуправления поселка Тим» с изменениями и дополнениями</w:t>
      </w:r>
      <w:r w:rsidR="00AA5D00" w:rsidRPr="00DE534B">
        <w:rPr>
          <w:rFonts w:ascii="Times New Roman" w:hAnsi="Times New Roman" w:cs="Times New Roman"/>
          <w:sz w:val="24"/>
          <w:szCs w:val="24"/>
        </w:rPr>
        <w:t>;</w:t>
      </w:r>
    </w:p>
    <w:p w:rsidR="00AA5D00" w:rsidRPr="00DE534B" w:rsidRDefault="00AA5D00" w:rsidP="00AA5D00">
      <w:pPr>
        <w:pStyle w:val="a9"/>
        <w:ind w:firstLine="690"/>
        <w:jc w:val="both"/>
        <w:rPr>
          <w:rFonts w:ascii="Times New Roman" w:hAnsi="Times New Roman" w:cs="Times New Roman"/>
          <w:b/>
          <w:sz w:val="24"/>
          <w:szCs w:val="24"/>
        </w:rPr>
      </w:pPr>
      <w:r w:rsidRPr="00DE534B">
        <w:rPr>
          <w:rFonts w:ascii="Times New Roman" w:hAnsi="Times New Roman" w:cs="Times New Roman"/>
          <w:sz w:val="24"/>
          <w:szCs w:val="24"/>
        </w:rPr>
        <w:t>- решением Собрания депутатов поселка Тим от 17.06.2013г № 38 «</w:t>
      </w:r>
      <w:r w:rsidRPr="00DE534B">
        <w:rPr>
          <w:rFonts w:ascii="Times New Roman" w:hAnsi="Times New Roman" w:cs="Times New Roman"/>
          <w:spacing w:val="-2"/>
          <w:sz w:val="24"/>
          <w:szCs w:val="24"/>
        </w:rPr>
        <w:t>О порядке назначения, перерасчета и выплаты ежемесячной доплаты к трудовой пенсии по старости (инвалидности) главе муниципального образования</w:t>
      </w:r>
      <w:r w:rsidRPr="00DE534B">
        <w:rPr>
          <w:rFonts w:ascii="Times New Roman" w:hAnsi="Times New Roman" w:cs="Times New Roman"/>
          <w:sz w:val="24"/>
          <w:szCs w:val="24"/>
        </w:rPr>
        <w:t>» с изменениями и дополнениями.</w:t>
      </w:r>
    </w:p>
    <w:p w:rsidR="008628D4" w:rsidRPr="00DE534B" w:rsidRDefault="008628D4" w:rsidP="008628D4">
      <w:pPr>
        <w:pStyle w:val="a8"/>
        <w:ind w:left="851"/>
        <w:jc w:val="both"/>
      </w:pPr>
      <w:r w:rsidRPr="00DE534B">
        <w:rPr>
          <w:b/>
        </w:rPr>
        <w:t>2.6.</w:t>
      </w:r>
      <w:r w:rsidRPr="00DE534B">
        <w:rPr>
          <w:b/>
        </w:rPr>
        <w:tab/>
        <w:t>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предоставлению заявителем, способы получения их заявителем, в том числе, в электронной форме, порядок их предоставления.</w:t>
      </w:r>
    </w:p>
    <w:p w:rsidR="008628D4" w:rsidRPr="00DE534B" w:rsidRDefault="008628D4" w:rsidP="008628D4">
      <w:pPr>
        <w:autoSpaceDE w:val="0"/>
        <w:ind w:firstLine="360"/>
        <w:jc w:val="both"/>
      </w:pPr>
      <w:r w:rsidRPr="00DE534B">
        <w:t>Перечень документов, необходимых для предоставления заявителем для получения муниципальной услуги:</w:t>
      </w:r>
    </w:p>
    <w:p w:rsidR="008628D4" w:rsidRPr="00DE534B" w:rsidRDefault="008628D4" w:rsidP="008628D4">
      <w:pPr>
        <w:ind w:firstLine="703"/>
        <w:jc w:val="both"/>
      </w:pPr>
      <w:r w:rsidRPr="00DE534B">
        <w:t>- письменное заявление,  согласно приложению № 1 к настоящему административному регламенту о назначении пенсии за выслугу лет на имя Главы поселка.</w:t>
      </w:r>
    </w:p>
    <w:p w:rsidR="008628D4" w:rsidRPr="00DE534B" w:rsidRDefault="008628D4" w:rsidP="008628D4">
      <w:pPr>
        <w:pStyle w:val="a9"/>
        <w:ind w:firstLine="720"/>
        <w:jc w:val="both"/>
        <w:rPr>
          <w:rFonts w:ascii="Times New Roman" w:hAnsi="Times New Roman" w:cs="Times New Roman"/>
          <w:sz w:val="24"/>
          <w:szCs w:val="24"/>
        </w:rPr>
      </w:pPr>
      <w:r w:rsidRPr="00DE534B">
        <w:rPr>
          <w:rFonts w:ascii="Times New Roman" w:hAnsi="Times New Roman" w:cs="Times New Roman"/>
          <w:sz w:val="24"/>
          <w:szCs w:val="24"/>
        </w:rPr>
        <w:t>Заявление заполняется заявителем собственноручно, в единственном экземпляре — оригинале.</w:t>
      </w:r>
    </w:p>
    <w:p w:rsidR="008628D4" w:rsidRPr="00DE534B" w:rsidRDefault="008628D4" w:rsidP="008628D4">
      <w:pPr>
        <w:pStyle w:val="a9"/>
        <w:ind w:firstLine="720"/>
        <w:jc w:val="both"/>
        <w:rPr>
          <w:rFonts w:ascii="Times New Roman" w:hAnsi="Times New Roman" w:cs="Times New Roman"/>
          <w:sz w:val="24"/>
          <w:szCs w:val="24"/>
        </w:rPr>
      </w:pPr>
      <w:r w:rsidRPr="00DE534B">
        <w:rPr>
          <w:rFonts w:ascii="Times New Roman" w:hAnsi="Times New Roman" w:cs="Times New Roman"/>
          <w:sz w:val="24"/>
          <w:szCs w:val="24"/>
        </w:rPr>
        <w:t>К заявлению прилагаются следующие документы:</w:t>
      </w:r>
    </w:p>
    <w:p w:rsidR="008628D4" w:rsidRPr="00DE534B" w:rsidRDefault="008628D4" w:rsidP="008628D4">
      <w:pPr>
        <w:pStyle w:val="a9"/>
        <w:ind w:firstLine="705"/>
        <w:jc w:val="both"/>
        <w:rPr>
          <w:rFonts w:ascii="Times New Roman" w:hAnsi="Times New Roman" w:cs="Times New Roman"/>
          <w:color w:val="000000"/>
          <w:spacing w:val="2"/>
          <w:sz w:val="24"/>
          <w:szCs w:val="24"/>
        </w:rPr>
      </w:pPr>
      <w:r w:rsidRPr="00DE534B">
        <w:rPr>
          <w:rFonts w:ascii="Times New Roman" w:hAnsi="Times New Roman" w:cs="Times New Roman"/>
          <w:sz w:val="24"/>
          <w:szCs w:val="24"/>
        </w:rPr>
        <w:t>1) копия трудовой книжки;</w:t>
      </w:r>
    </w:p>
    <w:p w:rsidR="008628D4" w:rsidRPr="00DE534B" w:rsidRDefault="008628D4" w:rsidP="008628D4">
      <w:pPr>
        <w:pStyle w:val="a9"/>
        <w:numPr>
          <w:ilvl w:val="0"/>
          <w:numId w:val="17"/>
        </w:numPr>
        <w:ind w:left="-30" w:firstLine="735"/>
        <w:jc w:val="both"/>
        <w:rPr>
          <w:rFonts w:ascii="Times New Roman" w:hAnsi="Times New Roman" w:cs="Times New Roman"/>
          <w:color w:val="000000"/>
          <w:spacing w:val="-1"/>
          <w:sz w:val="24"/>
          <w:szCs w:val="24"/>
        </w:rPr>
      </w:pPr>
      <w:r w:rsidRPr="00DE534B">
        <w:rPr>
          <w:rFonts w:ascii="Times New Roman" w:hAnsi="Times New Roman" w:cs="Times New Roman"/>
          <w:color w:val="000000"/>
          <w:spacing w:val="2"/>
          <w:sz w:val="24"/>
          <w:szCs w:val="24"/>
        </w:rPr>
        <w:t xml:space="preserve">2) </w:t>
      </w:r>
      <w:r w:rsidRPr="00DE534B">
        <w:rPr>
          <w:rFonts w:ascii="Times New Roman" w:hAnsi="Times New Roman" w:cs="Times New Roman"/>
          <w:color w:val="000000"/>
          <w:spacing w:val="-1"/>
          <w:sz w:val="24"/>
          <w:szCs w:val="24"/>
        </w:rPr>
        <w:t>копия паспорта</w:t>
      </w:r>
    </w:p>
    <w:p w:rsidR="00FF2357" w:rsidRPr="00DE534B" w:rsidRDefault="00FF2357" w:rsidP="008628D4">
      <w:pPr>
        <w:pStyle w:val="a9"/>
        <w:numPr>
          <w:ilvl w:val="0"/>
          <w:numId w:val="17"/>
        </w:numPr>
        <w:ind w:left="-30" w:firstLine="735"/>
        <w:jc w:val="both"/>
        <w:rPr>
          <w:rFonts w:ascii="Times New Roman" w:hAnsi="Times New Roman" w:cs="Times New Roman"/>
          <w:color w:val="000000"/>
          <w:spacing w:val="-1"/>
          <w:sz w:val="24"/>
          <w:szCs w:val="24"/>
        </w:rPr>
      </w:pPr>
      <w:r w:rsidRPr="00DE534B">
        <w:rPr>
          <w:rFonts w:ascii="Times New Roman" w:hAnsi="Times New Roman" w:cs="Times New Roman"/>
          <w:color w:val="000000"/>
          <w:spacing w:val="-1"/>
          <w:sz w:val="24"/>
          <w:szCs w:val="24"/>
        </w:rPr>
        <w:t xml:space="preserve">3) </w:t>
      </w:r>
      <w:r w:rsidRPr="00DE534B">
        <w:rPr>
          <w:rFonts w:ascii="Times New Roman" w:hAnsi="Times New Roman" w:cs="Times New Roman"/>
          <w:spacing w:val="-1"/>
          <w:sz w:val="24"/>
          <w:szCs w:val="24"/>
        </w:rPr>
        <w:t>в необходимых случаях иные документы.</w:t>
      </w:r>
    </w:p>
    <w:p w:rsidR="008628D4" w:rsidRPr="00DE534B" w:rsidRDefault="008628D4" w:rsidP="008628D4">
      <w:pPr>
        <w:pStyle w:val="a9"/>
        <w:numPr>
          <w:ilvl w:val="0"/>
          <w:numId w:val="17"/>
        </w:numPr>
        <w:ind w:left="-30" w:firstLine="735"/>
        <w:jc w:val="both"/>
        <w:rPr>
          <w:rFonts w:ascii="Times New Roman" w:hAnsi="Times New Roman" w:cs="Times New Roman"/>
          <w:color w:val="000000"/>
          <w:spacing w:val="-1"/>
          <w:sz w:val="24"/>
          <w:szCs w:val="24"/>
        </w:rPr>
      </w:pPr>
    </w:p>
    <w:p w:rsidR="008628D4" w:rsidRPr="00DE534B" w:rsidRDefault="008628D4" w:rsidP="008628D4">
      <w:pPr>
        <w:numPr>
          <w:ilvl w:val="0"/>
          <w:numId w:val="17"/>
        </w:numPr>
        <w:tabs>
          <w:tab w:val="left" w:pos="0"/>
        </w:tabs>
        <w:suppressAutoHyphens/>
        <w:autoSpaceDE w:val="0"/>
        <w:ind w:left="851" w:hanging="6"/>
        <w:jc w:val="both"/>
      </w:pPr>
      <w:r w:rsidRPr="00DE534B">
        <w:rPr>
          <w:b/>
        </w:rPr>
        <w:t xml:space="preserve">2.7. </w:t>
      </w:r>
      <w:proofErr w:type="gramStart"/>
      <w:r w:rsidRPr="00DE534B">
        <w:rPr>
          <w:b/>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roofErr w:type="gramEnd"/>
    </w:p>
    <w:p w:rsidR="008628D4" w:rsidRPr="00DE534B" w:rsidRDefault="008628D4" w:rsidP="008628D4">
      <w:pPr>
        <w:numPr>
          <w:ilvl w:val="0"/>
          <w:numId w:val="17"/>
        </w:numPr>
        <w:tabs>
          <w:tab w:val="left" w:pos="0"/>
        </w:tabs>
        <w:suppressAutoHyphens/>
        <w:autoSpaceDE w:val="0"/>
        <w:ind w:left="0" w:hanging="6"/>
        <w:jc w:val="both"/>
      </w:pPr>
      <w:r w:rsidRPr="00DE534B">
        <w:t>Для предоставления муниципальной услуги заявителю Администрацией поселка Тим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самоуправления и иных организаций:</w:t>
      </w:r>
    </w:p>
    <w:p w:rsidR="008628D4" w:rsidRPr="00DE534B" w:rsidRDefault="008628D4" w:rsidP="00696B6D">
      <w:pPr>
        <w:numPr>
          <w:ilvl w:val="1"/>
          <w:numId w:val="17"/>
        </w:numPr>
        <w:suppressAutoHyphens/>
        <w:autoSpaceDE w:val="0"/>
        <w:ind w:left="0" w:firstLine="567"/>
        <w:jc w:val="both"/>
      </w:pPr>
      <w:r w:rsidRPr="00DE534B">
        <w:lastRenderedPageBreak/>
        <w:t>- справки о назначении трудовой пенсии по старости (инвалидности) с указанием федерального закона, в соответствии с которым она назначена, и размера назначенной пенсии из Пенсионного фонда Российской Федерации;</w:t>
      </w:r>
    </w:p>
    <w:p w:rsidR="008628D4" w:rsidRPr="00DE534B" w:rsidRDefault="008628D4" w:rsidP="00696B6D">
      <w:pPr>
        <w:pStyle w:val="a8"/>
        <w:spacing w:before="0" w:after="0"/>
        <w:ind w:firstLine="432"/>
        <w:jc w:val="both"/>
      </w:pPr>
      <w:r w:rsidRPr="00DE534B">
        <w:t>- информация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 комитет социального обеспечения Курской области</w:t>
      </w:r>
      <w:r w:rsidR="00252655" w:rsidRPr="00DE534B">
        <w:t>;</w:t>
      </w:r>
    </w:p>
    <w:p w:rsidR="00252655" w:rsidRPr="00DE534B" w:rsidRDefault="00252655" w:rsidP="00252655">
      <w:pPr>
        <w:pStyle w:val="a8"/>
        <w:spacing w:before="0" w:after="0"/>
        <w:ind w:firstLine="432"/>
        <w:jc w:val="both"/>
      </w:pPr>
      <w:r w:rsidRPr="00DE534B">
        <w:t xml:space="preserve">- информация о размере денежного вознаграждения первого заместителя Губернатора Курской области </w:t>
      </w:r>
      <w:proofErr w:type="gramStart"/>
      <w:r w:rsidRPr="00DE534B">
        <w:t>из</w:t>
      </w:r>
      <w:proofErr w:type="gramEnd"/>
      <w:r w:rsidRPr="00DE534B">
        <w:t xml:space="preserve"> </w:t>
      </w:r>
      <w:proofErr w:type="gramStart"/>
      <w:r w:rsidRPr="00DE534B">
        <w:t>Администрация</w:t>
      </w:r>
      <w:proofErr w:type="gramEnd"/>
      <w:r w:rsidRPr="00DE534B">
        <w:t xml:space="preserve"> Курской области.</w:t>
      </w:r>
      <w:r w:rsidRPr="00DE534B">
        <w:tab/>
      </w:r>
    </w:p>
    <w:p w:rsidR="00252655" w:rsidRPr="00DE534B" w:rsidRDefault="00252655" w:rsidP="00696B6D">
      <w:pPr>
        <w:pStyle w:val="a8"/>
        <w:spacing w:before="0" w:after="0"/>
        <w:ind w:firstLine="432"/>
        <w:jc w:val="both"/>
      </w:pPr>
    </w:p>
    <w:p w:rsidR="008628D4" w:rsidRPr="00DE534B" w:rsidRDefault="008628D4" w:rsidP="00696B6D">
      <w:pPr>
        <w:pStyle w:val="a8"/>
        <w:spacing w:before="0" w:after="0"/>
        <w:ind w:firstLine="432"/>
        <w:jc w:val="both"/>
      </w:pPr>
      <w:r w:rsidRPr="00DE534B">
        <w:t>Заявитель вправе представить указанные документы по собственной инициативе.</w:t>
      </w:r>
    </w:p>
    <w:p w:rsidR="008628D4" w:rsidRPr="00DE534B" w:rsidRDefault="008628D4" w:rsidP="008628D4">
      <w:pPr>
        <w:pStyle w:val="a9"/>
        <w:numPr>
          <w:ilvl w:val="0"/>
          <w:numId w:val="17"/>
        </w:numPr>
        <w:tabs>
          <w:tab w:val="left" w:pos="0"/>
        </w:tabs>
        <w:ind w:left="0" w:hanging="6"/>
        <w:jc w:val="both"/>
        <w:rPr>
          <w:rFonts w:ascii="Times New Roman" w:hAnsi="Times New Roman" w:cs="Times New Roman"/>
          <w:b/>
          <w:sz w:val="24"/>
          <w:szCs w:val="24"/>
        </w:rPr>
      </w:pPr>
      <w:r w:rsidRPr="00DE534B">
        <w:rPr>
          <w:rFonts w:ascii="Times New Roman" w:hAnsi="Times New Roman" w:cs="Times New Roman"/>
          <w:sz w:val="24"/>
          <w:szCs w:val="24"/>
        </w:rPr>
        <w:tab/>
      </w:r>
      <w:r w:rsidRPr="00DE534B">
        <w:rPr>
          <w:rFonts w:ascii="Times New Roman" w:hAnsi="Times New Roman" w:cs="Times New Roman"/>
          <w:sz w:val="24"/>
          <w:szCs w:val="24"/>
        </w:rPr>
        <w:tab/>
        <w:t>Непредставление заявителем вышеуказанных документов не является основанием для отказа в предоставлении муниципальной услуги</w:t>
      </w:r>
    </w:p>
    <w:p w:rsidR="008628D4" w:rsidRPr="00DE534B" w:rsidRDefault="008628D4" w:rsidP="008628D4">
      <w:pPr>
        <w:autoSpaceDE w:val="0"/>
        <w:spacing w:before="240"/>
        <w:ind w:firstLine="360"/>
        <w:jc w:val="both"/>
        <w:rPr>
          <w:b/>
        </w:rPr>
      </w:pPr>
      <w:r w:rsidRPr="00DE534B">
        <w:rPr>
          <w:b/>
        </w:rPr>
        <w:t>2.8. Указание на запрет требовать от заявителя.</w:t>
      </w:r>
    </w:p>
    <w:p w:rsidR="008628D4" w:rsidRPr="00DE534B" w:rsidRDefault="008628D4" w:rsidP="008628D4">
      <w:pPr>
        <w:autoSpaceDE w:val="0"/>
        <w:jc w:val="both"/>
      </w:pPr>
      <w:r w:rsidRPr="00DE534B">
        <w:t>Администрация поселка Тим, предоставляющая муниципальную услугу, не вправе требовать от заявителя:</w:t>
      </w:r>
    </w:p>
    <w:p w:rsidR="008628D4" w:rsidRPr="00DE534B" w:rsidRDefault="008628D4" w:rsidP="008628D4">
      <w:pPr>
        <w:autoSpaceDE w:val="0"/>
        <w:jc w:val="both"/>
      </w:pPr>
      <w:r w:rsidRPr="00DE534B">
        <w:tab/>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628D4" w:rsidRPr="00DE534B" w:rsidRDefault="008628D4" w:rsidP="008628D4">
      <w:pPr>
        <w:autoSpaceDE w:val="0"/>
        <w:jc w:val="both"/>
        <w:rPr>
          <w:b/>
        </w:rPr>
      </w:pPr>
      <w:r w:rsidRPr="00DE534B">
        <w:tab/>
      </w:r>
      <w:proofErr w:type="gramStart"/>
      <w:r w:rsidRPr="00DE534B">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участвующих в предоставлении муниципальной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ч.6 ст</w:t>
      </w:r>
      <w:proofErr w:type="gramEnd"/>
      <w:r w:rsidRPr="00DE534B">
        <w:t>.7 Федерального закона от 27.07.2010 №210-ФЗ «Об организации предоставления государственных и муниципальных услуг».</w:t>
      </w:r>
    </w:p>
    <w:p w:rsidR="008628D4" w:rsidRPr="00DE534B" w:rsidRDefault="008628D4" w:rsidP="008628D4">
      <w:pPr>
        <w:autoSpaceDE w:val="0"/>
        <w:spacing w:before="240"/>
        <w:ind w:left="851"/>
        <w:jc w:val="center"/>
      </w:pPr>
      <w:r w:rsidRPr="00DE534B">
        <w:rPr>
          <w:b/>
        </w:rPr>
        <w:t>2.9.</w:t>
      </w:r>
      <w:r w:rsidRPr="00DE534B">
        <w:rPr>
          <w:b/>
        </w:rPr>
        <w:tab/>
        <w:t>Исчерпывающий перечень оснований для отказа в приеме документов, необходимых для предоставления муниципальной услуги</w:t>
      </w:r>
    </w:p>
    <w:p w:rsidR="008628D4" w:rsidRPr="00DE534B" w:rsidRDefault="008628D4" w:rsidP="008628D4">
      <w:pPr>
        <w:autoSpaceDE w:val="0"/>
        <w:ind w:firstLine="737"/>
        <w:jc w:val="both"/>
      </w:pPr>
      <w:r w:rsidRPr="00DE534B">
        <w:t>В приеме документов, необходимых для предоставления</w:t>
      </w:r>
      <w:r w:rsidRPr="00DE534B">
        <w:rPr>
          <w:b/>
        </w:rPr>
        <w:t xml:space="preserve"> </w:t>
      </w:r>
      <w:r w:rsidRPr="00DE534B">
        <w:t>муниципальной слуги может быть отказано в следующих случаях:</w:t>
      </w:r>
    </w:p>
    <w:p w:rsidR="008628D4" w:rsidRPr="00DE534B" w:rsidRDefault="008628D4" w:rsidP="008628D4">
      <w:pPr>
        <w:pStyle w:val="a9"/>
        <w:ind w:firstLine="705"/>
        <w:jc w:val="both"/>
        <w:rPr>
          <w:rFonts w:ascii="Times New Roman" w:hAnsi="Times New Roman" w:cs="Times New Roman"/>
          <w:sz w:val="24"/>
          <w:szCs w:val="24"/>
        </w:rPr>
      </w:pPr>
      <w:r w:rsidRPr="00DE534B">
        <w:rPr>
          <w:rFonts w:ascii="Times New Roman" w:hAnsi="Times New Roman" w:cs="Times New Roman"/>
          <w:sz w:val="24"/>
          <w:szCs w:val="24"/>
        </w:rPr>
        <w:t>- документы, перечисленные в пункте 2.6. настоящего административного  регламента, представлены не в полном объеме;</w:t>
      </w:r>
    </w:p>
    <w:p w:rsidR="008628D4" w:rsidRPr="00DE534B" w:rsidRDefault="008628D4" w:rsidP="008628D4">
      <w:pPr>
        <w:autoSpaceDE w:val="0"/>
        <w:ind w:firstLine="737"/>
        <w:jc w:val="both"/>
      </w:pPr>
      <w:r w:rsidRPr="00DE534B">
        <w:t xml:space="preserve">- наличия в документах, представленных заявителем, недостоверных сведений или несоответствия их требованиям законодательства; </w:t>
      </w:r>
    </w:p>
    <w:p w:rsidR="008628D4" w:rsidRPr="00DE534B" w:rsidRDefault="008628D4" w:rsidP="008628D4">
      <w:pPr>
        <w:autoSpaceDE w:val="0"/>
        <w:ind w:firstLine="737"/>
        <w:jc w:val="both"/>
        <w:rPr>
          <w:b/>
        </w:rPr>
      </w:pPr>
      <w:r w:rsidRPr="00DE534B">
        <w:t>- если текст заявления не поддается прочтению.</w:t>
      </w:r>
    </w:p>
    <w:p w:rsidR="008628D4" w:rsidRPr="00DE534B" w:rsidRDefault="008628D4" w:rsidP="008628D4">
      <w:pPr>
        <w:autoSpaceDE w:val="0"/>
        <w:spacing w:before="240"/>
        <w:ind w:left="851"/>
        <w:jc w:val="both"/>
      </w:pPr>
      <w:r w:rsidRPr="00DE534B">
        <w:rPr>
          <w:b/>
        </w:rPr>
        <w:t>2.10.</w:t>
      </w:r>
      <w:r w:rsidRPr="00DE534B">
        <w:tab/>
        <w:t xml:space="preserve"> </w:t>
      </w:r>
      <w:r w:rsidRPr="00DE534B">
        <w:rPr>
          <w:b/>
        </w:rPr>
        <w:t>Исчерпывающий перечень оснований для приостановления  или отказа в предоставлении муниципальной услуги.</w:t>
      </w:r>
    </w:p>
    <w:p w:rsidR="008A7784" w:rsidRPr="00DE534B" w:rsidRDefault="008A7784" w:rsidP="008A7784">
      <w:pPr>
        <w:autoSpaceDE w:val="0"/>
        <w:spacing w:before="240"/>
        <w:jc w:val="both"/>
      </w:pPr>
      <w:r w:rsidRPr="00DE534B">
        <w:t>Предоставление муниципальной услуги приостанавливается в случаях:</w:t>
      </w:r>
    </w:p>
    <w:p w:rsidR="008A7784" w:rsidRPr="00DE534B" w:rsidRDefault="008A7784" w:rsidP="008A7784">
      <w:pPr>
        <w:autoSpaceDE w:val="0"/>
        <w:ind w:firstLine="737"/>
        <w:jc w:val="both"/>
      </w:pPr>
      <w:r w:rsidRPr="00DE534B">
        <w:t xml:space="preserve">- </w:t>
      </w:r>
      <w:r w:rsidRPr="00DE534B">
        <w:rPr>
          <w:rFonts w:eastAsiaTheme="minorHAnsi"/>
          <w:lang w:eastAsia="en-US"/>
        </w:rPr>
        <w:t>при замещении государственной должности Российской Федерации, государственной должности субъекта Российской Федерации, осуществлении полномочий выборного должностного лица местного самоуправления на постоянной основе, замещении должности федеральной гражданской службы, должности государственной гражданской службы субъекта Российской Федерации, должности муниципальной службы со дня назначения (избрания) на одну из указанных должностей. После освобождения от указанных должностей выплата ежемесячной доплаты к трудовой пенсии по старости (инвалидности) возобновляется</w:t>
      </w:r>
      <w:r w:rsidRPr="00DE534B">
        <w:t>;</w:t>
      </w:r>
    </w:p>
    <w:p w:rsidR="008A7784" w:rsidRPr="00DE534B" w:rsidRDefault="008A7784" w:rsidP="008A7784">
      <w:pPr>
        <w:autoSpaceDE w:val="0"/>
        <w:ind w:firstLine="737"/>
        <w:jc w:val="both"/>
      </w:pPr>
      <w:r w:rsidRPr="00DE534B">
        <w:t>- истечение срока установления группы инвалидности.</w:t>
      </w:r>
    </w:p>
    <w:p w:rsidR="008A7784" w:rsidRPr="00DE534B" w:rsidRDefault="008A7784" w:rsidP="008A7784">
      <w:pPr>
        <w:autoSpaceDE w:val="0"/>
        <w:ind w:firstLine="737"/>
        <w:jc w:val="both"/>
      </w:pPr>
    </w:p>
    <w:p w:rsidR="008A7784" w:rsidRPr="00DE534B" w:rsidRDefault="008A7784" w:rsidP="008A7784">
      <w:pPr>
        <w:pStyle w:val="a9"/>
        <w:ind w:firstLine="690"/>
        <w:jc w:val="both"/>
        <w:rPr>
          <w:rFonts w:ascii="Times New Roman" w:hAnsi="Times New Roman" w:cs="Times New Roman"/>
          <w:sz w:val="24"/>
          <w:szCs w:val="24"/>
        </w:rPr>
      </w:pPr>
      <w:r w:rsidRPr="00DE534B">
        <w:rPr>
          <w:rFonts w:ascii="Times New Roman" w:hAnsi="Times New Roman" w:cs="Times New Roman"/>
          <w:sz w:val="24"/>
          <w:szCs w:val="24"/>
        </w:rPr>
        <w:t>В предоставлении муниципальной услуги отказывается, если:</w:t>
      </w:r>
    </w:p>
    <w:p w:rsidR="008A7784" w:rsidRPr="00DE534B" w:rsidRDefault="008A7784" w:rsidP="008A7784">
      <w:pPr>
        <w:autoSpaceDE w:val="0"/>
        <w:ind w:firstLine="360"/>
        <w:jc w:val="both"/>
      </w:pPr>
      <w:r w:rsidRPr="00DE534B">
        <w:lastRenderedPageBreak/>
        <w:t>- статус заявителя не соответствует требованиям пункта 1.2. настоящего административного регламента.</w:t>
      </w:r>
    </w:p>
    <w:p w:rsidR="008A7784" w:rsidRPr="00DE534B" w:rsidRDefault="008A7784" w:rsidP="008A7784">
      <w:pPr>
        <w:autoSpaceDE w:val="0"/>
        <w:ind w:firstLine="360"/>
        <w:jc w:val="both"/>
      </w:pPr>
    </w:p>
    <w:p w:rsidR="008628D4" w:rsidRPr="00DE534B" w:rsidRDefault="008628D4" w:rsidP="008628D4">
      <w:pPr>
        <w:autoSpaceDE w:val="0"/>
        <w:ind w:left="851"/>
        <w:jc w:val="both"/>
      </w:pPr>
      <w:r w:rsidRPr="00DE534B">
        <w:rPr>
          <w:b/>
          <w:bCs/>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8628D4" w:rsidRPr="00DE534B" w:rsidRDefault="008628D4" w:rsidP="008628D4">
      <w:pPr>
        <w:autoSpaceDE w:val="0"/>
        <w:ind w:firstLine="737"/>
        <w:jc w:val="both"/>
        <w:rPr>
          <w:b/>
          <w:bCs/>
        </w:rPr>
      </w:pPr>
      <w:r w:rsidRPr="00DE534B">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8628D4" w:rsidRPr="00DE534B" w:rsidRDefault="008628D4" w:rsidP="008628D4">
      <w:pPr>
        <w:autoSpaceDE w:val="0"/>
        <w:spacing w:before="240"/>
        <w:ind w:left="851"/>
        <w:jc w:val="both"/>
        <w:rPr>
          <w:bCs/>
        </w:rPr>
      </w:pPr>
      <w:r w:rsidRPr="00DE534B">
        <w:rPr>
          <w:b/>
          <w:bCs/>
        </w:rPr>
        <w:t>2.12. Порядок, размер и основания взимания государственной пошлины или иной платы, взимаемой за предоставление муниципальной услуги</w:t>
      </w:r>
    </w:p>
    <w:p w:rsidR="008628D4" w:rsidRPr="00DE534B" w:rsidRDefault="008628D4" w:rsidP="008628D4">
      <w:pPr>
        <w:autoSpaceDE w:val="0"/>
        <w:ind w:firstLine="737"/>
        <w:jc w:val="both"/>
        <w:rPr>
          <w:b/>
        </w:rPr>
      </w:pPr>
      <w:r w:rsidRPr="00DE534B">
        <w:rPr>
          <w:bCs/>
        </w:rPr>
        <w:t>Государственная пошлина и иная плата за предоставление муниципальной услуги не взимается.</w:t>
      </w:r>
    </w:p>
    <w:p w:rsidR="008628D4" w:rsidRPr="00DE534B" w:rsidRDefault="008628D4" w:rsidP="008628D4">
      <w:pPr>
        <w:autoSpaceDE w:val="0"/>
        <w:spacing w:before="240"/>
        <w:ind w:left="851"/>
        <w:jc w:val="both"/>
      </w:pPr>
      <w:r w:rsidRPr="00DE534B">
        <w:rPr>
          <w:b/>
        </w:rPr>
        <w:t>2.13.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8628D4" w:rsidRPr="00DE534B" w:rsidRDefault="008628D4" w:rsidP="008628D4">
      <w:pPr>
        <w:autoSpaceDE w:val="0"/>
        <w:ind w:firstLine="737"/>
        <w:jc w:val="both"/>
        <w:rPr>
          <w:b/>
        </w:rPr>
      </w:pPr>
      <w:r w:rsidRPr="00DE534B">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8628D4" w:rsidRPr="00DE534B" w:rsidRDefault="008628D4" w:rsidP="008628D4">
      <w:pPr>
        <w:autoSpaceDE w:val="0"/>
        <w:spacing w:before="240"/>
        <w:ind w:left="851"/>
        <w:jc w:val="both"/>
      </w:pPr>
      <w:r w:rsidRPr="00DE534B">
        <w:rPr>
          <w:b/>
        </w:rPr>
        <w:t>2.14</w:t>
      </w:r>
      <w:r w:rsidRPr="00DE534B">
        <w:t xml:space="preserve">. </w:t>
      </w:r>
      <w:r w:rsidRPr="00DE534B">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A6064" w:rsidRPr="00DE534B" w:rsidRDefault="005A6064" w:rsidP="005A6064">
      <w:pPr>
        <w:widowControl w:val="0"/>
        <w:spacing w:line="100" w:lineRule="atLeast"/>
        <w:ind w:firstLine="709"/>
        <w:jc w:val="both"/>
      </w:pPr>
      <w:r w:rsidRPr="00DE534B">
        <w:t>Максимальное время ожидания в очереди при подаче запроса о предоставлении муниципальной услуги в администрации поселка Тим не должно превышать 15 минут.</w:t>
      </w:r>
    </w:p>
    <w:p w:rsidR="005A6064" w:rsidRPr="00DE534B" w:rsidRDefault="005A6064" w:rsidP="005A6064">
      <w:pPr>
        <w:widowControl w:val="0"/>
        <w:spacing w:line="100" w:lineRule="atLeast"/>
        <w:ind w:firstLine="709"/>
        <w:jc w:val="both"/>
      </w:pPr>
      <w:r w:rsidRPr="00DE534B">
        <w:t>Максимальное время ожидания при получении результата предоставления муниципальной услуги в администрации поселка Тим не должно превышать 15 минут.</w:t>
      </w:r>
    </w:p>
    <w:p w:rsidR="008628D4" w:rsidRPr="00DE534B" w:rsidRDefault="008628D4" w:rsidP="008628D4">
      <w:pPr>
        <w:autoSpaceDE w:val="0"/>
        <w:spacing w:before="240"/>
        <w:ind w:left="851"/>
      </w:pPr>
      <w:r w:rsidRPr="00DE534B">
        <w:rPr>
          <w:b/>
        </w:rPr>
        <w:t>2.15. Срок и порядок регистрации запроса заявителя о предоставлении муниципальной услуги.</w:t>
      </w:r>
    </w:p>
    <w:p w:rsidR="008628D4" w:rsidRPr="00DE534B" w:rsidRDefault="008628D4" w:rsidP="008628D4">
      <w:pPr>
        <w:widowControl w:val="0"/>
        <w:tabs>
          <w:tab w:val="left" w:pos="0"/>
        </w:tabs>
        <w:ind w:firstLine="709"/>
        <w:jc w:val="both"/>
      </w:pPr>
      <w:r w:rsidRPr="00DE534B">
        <w:t xml:space="preserve">При непосредственном обращении заявителя лично, максимальный срок регистрации заявления – </w:t>
      </w:r>
      <w:r w:rsidR="00D5418A" w:rsidRPr="00DE534B">
        <w:t>15</w:t>
      </w:r>
      <w:r w:rsidRPr="00DE534B">
        <w:t xml:space="preserve"> минут.</w:t>
      </w:r>
    </w:p>
    <w:p w:rsidR="008628D4" w:rsidRPr="00DE534B" w:rsidRDefault="008628D4" w:rsidP="008628D4">
      <w:pPr>
        <w:tabs>
          <w:tab w:val="left" w:pos="540"/>
        </w:tabs>
        <w:ind w:firstLine="709"/>
        <w:jc w:val="both"/>
      </w:pPr>
      <w:r w:rsidRPr="00DE534B">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8628D4" w:rsidRPr="00DE534B" w:rsidRDefault="008628D4" w:rsidP="008628D4">
      <w:pPr>
        <w:tabs>
          <w:tab w:val="left" w:pos="540"/>
        </w:tabs>
        <w:ind w:firstLine="709"/>
        <w:jc w:val="both"/>
      </w:pPr>
      <w:r w:rsidRPr="00DE534B">
        <w:t>Специалист, при получении заявления муниципального служащего, имеющего право на пенсию за выслугу лет, в компетенцию которого входит прием, обработка, регистрация и распределение поступающей корреспонденции:</w:t>
      </w:r>
    </w:p>
    <w:p w:rsidR="008628D4" w:rsidRPr="00DE534B" w:rsidRDefault="008628D4" w:rsidP="008628D4">
      <w:pPr>
        <w:tabs>
          <w:tab w:val="left" w:pos="540"/>
        </w:tabs>
        <w:ind w:firstLine="709"/>
        <w:jc w:val="both"/>
      </w:pPr>
      <w:r w:rsidRPr="00DE534B">
        <w:t>- проверяет документы согласно представленной описи;</w:t>
      </w:r>
    </w:p>
    <w:p w:rsidR="008628D4" w:rsidRPr="00DE534B" w:rsidRDefault="008628D4" w:rsidP="008628D4">
      <w:pPr>
        <w:tabs>
          <w:tab w:val="left" w:pos="540"/>
        </w:tabs>
        <w:ind w:firstLine="709"/>
        <w:jc w:val="both"/>
        <w:rPr>
          <w:spacing w:val="-10"/>
        </w:rPr>
      </w:pPr>
      <w:r w:rsidRPr="00DE534B">
        <w:t>- регистрирует заявление с документами в соответствии с правилами делопроизводства.</w:t>
      </w:r>
    </w:p>
    <w:p w:rsidR="008628D4" w:rsidRPr="00DE534B" w:rsidRDefault="008628D4" w:rsidP="008628D4">
      <w:pPr>
        <w:pStyle w:val="a9"/>
        <w:ind w:firstLine="735"/>
        <w:jc w:val="both"/>
        <w:rPr>
          <w:rFonts w:ascii="Times New Roman" w:hAnsi="Times New Roman" w:cs="Times New Roman"/>
          <w:b/>
          <w:sz w:val="24"/>
          <w:szCs w:val="24"/>
        </w:rPr>
      </w:pPr>
      <w:r w:rsidRPr="00DE534B">
        <w:rPr>
          <w:rFonts w:ascii="Times New Roman" w:hAnsi="Times New Roman" w:cs="Times New Roman"/>
          <w:spacing w:val="-10"/>
          <w:sz w:val="24"/>
          <w:szCs w:val="24"/>
        </w:rPr>
        <w:t>Документы не должны содержать подчистки либо приписки, зачеркнутые слова и иные не оговоренные в них исправления, а также серьезных повреждений, не позволяющих однозначно истолковать их содержание.</w:t>
      </w:r>
    </w:p>
    <w:p w:rsidR="008628D4" w:rsidRPr="00DE534B" w:rsidRDefault="008628D4" w:rsidP="008628D4">
      <w:pPr>
        <w:autoSpaceDE w:val="0"/>
        <w:spacing w:before="240"/>
        <w:ind w:left="851"/>
        <w:jc w:val="both"/>
      </w:pPr>
      <w:r w:rsidRPr="00DE534B">
        <w:rPr>
          <w:b/>
        </w:rPr>
        <w:t>2.16.</w:t>
      </w:r>
      <w:r w:rsidRPr="00DE534B">
        <w:rPr>
          <w:b/>
        </w:rPr>
        <w:tab/>
        <w:t xml:space="preserve"> 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 документов, необходимых для предоставления.</w:t>
      </w:r>
    </w:p>
    <w:p w:rsidR="008628D4" w:rsidRPr="00DE534B" w:rsidRDefault="008628D4" w:rsidP="008628D4">
      <w:pPr>
        <w:widowControl w:val="0"/>
        <w:ind w:firstLine="709"/>
        <w:jc w:val="both"/>
      </w:pPr>
      <w:r w:rsidRPr="00DE534B">
        <w:t>2.16.1. Требования к оформлению входа в здание.</w:t>
      </w:r>
    </w:p>
    <w:p w:rsidR="008628D4" w:rsidRPr="00DE534B" w:rsidRDefault="008628D4" w:rsidP="008628D4">
      <w:pPr>
        <w:widowControl w:val="0"/>
        <w:ind w:firstLine="709"/>
        <w:jc w:val="both"/>
      </w:pPr>
      <w:r w:rsidRPr="00DE534B">
        <w:t>Здание (строение), в котором расположен орган, ответственный за предоставление услуги, оборудован входом для свободного доступа заявителей в помещение.</w:t>
      </w:r>
    </w:p>
    <w:p w:rsidR="008628D4" w:rsidRPr="00DE534B" w:rsidRDefault="008628D4" w:rsidP="008628D4">
      <w:pPr>
        <w:ind w:firstLine="540"/>
        <w:jc w:val="both"/>
      </w:pPr>
      <w:r w:rsidRPr="00DE534B">
        <w:lastRenderedPageBreak/>
        <w:t>Вход в помещение оборудуется пандусами, расширенными проходами, позволяющими обеспечить беспрепятственный доступ инвалидов, включая инвалидов-колясочников.</w:t>
      </w:r>
    </w:p>
    <w:p w:rsidR="008628D4" w:rsidRPr="00DE534B" w:rsidRDefault="008628D4" w:rsidP="008628D4">
      <w:pPr>
        <w:ind w:firstLine="540"/>
        <w:jc w:val="both"/>
      </w:pPr>
      <w:r w:rsidRPr="00DE534B">
        <w:t>У центрального входа в здание размещается информационная табличка (вывеска), которая содержит информацию о наименовании, местонахождении, режиме работы Администрации поселка Тим, а также о телефонных номерах справочной службы.</w:t>
      </w:r>
    </w:p>
    <w:p w:rsidR="008628D4" w:rsidRPr="00DE534B" w:rsidRDefault="008628D4" w:rsidP="008628D4">
      <w:pPr>
        <w:widowControl w:val="0"/>
        <w:ind w:firstLine="709"/>
        <w:jc w:val="both"/>
      </w:pPr>
      <w:r w:rsidRPr="00DE534B">
        <w:t>2.16.2. Требования к местам для информирования.</w:t>
      </w:r>
    </w:p>
    <w:p w:rsidR="008628D4" w:rsidRPr="00DE534B" w:rsidRDefault="008628D4" w:rsidP="008628D4">
      <w:pPr>
        <w:ind w:firstLine="709"/>
        <w:jc w:val="both"/>
      </w:pPr>
      <w:r w:rsidRPr="00DE534B">
        <w:t>Помещения для работы с заявителями оборудуются соответствующими информационными стендами, вывесками, указателями.</w:t>
      </w:r>
    </w:p>
    <w:p w:rsidR="008628D4" w:rsidRPr="00DE534B" w:rsidRDefault="008628D4" w:rsidP="008628D4">
      <w:pPr>
        <w:ind w:firstLine="709"/>
        <w:jc w:val="both"/>
      </w:pPr>
      <w:r w:rsidRPr="00DE534B">
        <w:t xml:space="preserve">Визуальная, текстовая и </w:t>
      </w:r>
      <w:proofErr w:type="spellStart"/>
      <w:r w:rsidRPr="00DE534B">
        <w:t>мультимедийная</w:t>
      </w:r>
      <w:proofErr w:type="spellEnd"/>
      <w:r w:rsidRPr="00DE534B">
        <w:t xml:space="preserve"> информация о порядке предоставления муниципальной услуги размещается на информационном стенде Администрации поселка Тим. Указанная информация размещается в удобном для заявителей месте.</w:t>
      </w:r>
    </w:p>
    <w:p w:rsidR="008628D4" w:rsidRPr="00DE534B" w:rsidRDefault="008628D4" w:rsidP="008628D4">
      <w:pPr>
        <w:ind w:firstLine="709"/>
        <w:jc w:val="both"/>
      </w:pPr>
      <w:r w:rsidRPr="00DE534B">
        <w:t xml:space="preserve">Оформление визуальной, текстовой и </w:t>
      </w:r>
      <w:proofErr w:type="spellStart"/>
      <w:r w:rsidRPr="00DE534B">
        <w:t>мультимедийной</w:t>
      </w:r>
      <w:proofErr w:type="spellEnd"/>
      <w:r w:rsidRPr="00DE534B">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8628D4" w:rsidRPr="00DE534B" w:rsidRDefault="008628D4" w:rsidP="008628D4">
      <w:pPr>
        <w:ind w:firstLine="709"/>
        <w:jc w:val="both"/>
      </w:pPr>
      <w:r w:rsidRPr="00DE534B">
        <w:t>Должностные лица и сотрудники, предоставляющие муниципальную услугу, обеспечиваются личными нагрудными идентификационными карточками (</w:t>
      </w:r>
      <w:proofErr w:type="spellStart"/>
      <w:r w:rsidRPr="00DE534B">
        <w:t>бейджами</w:t>
      </w:r>
      <w:proofErr w:type="spellEnd"/>
      <w:r w:rsidRPr="00DE534B">
        <w:t>) с указанием фамилии, имени, отчества (при наличии) и должности либо настольными табличками аналогичного содержания.</w:t>
      </w:r>
    </w:p>
    <w:p w:rsidR="008628D4" w:rsidRPr="00DE534B" w:rsidRDefault="008628D4" w:rsidP="008628D4">
      <w:pPr>
        <w:ind w:firstLine="709"/>
        <w:jc w:val="both"/>
      </w:pPr>
      <w:r w:rsidRPr="00DE534B">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21874" w:rsidRPr="00DE534B" w:rsidRDefault="008628D4" w:rsidP="00121874">
      <w:r w:rsidRPr="00DE534B">
        <w:t xml:space="preserve">2.16.3. </w:t>
      </w:r>
      <w:r w:rsidR="00121874" w:rsidRPr="00DE534B">
        <w:rPr>
          <w:bCs/>
        </w:rPr>
        <w:t>Обеспечение доступности для инвалидов</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Орган местного самоуправления Курской области, предоставляющий муниципальные услуги, осуществляет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возможность беспрепятственного входа в объекты и выхода из них;</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 xml:space="preserve">обеспечение допуска </w:t>
      </w:r>
      <w:proofErr w:type="spellStart"/>
      <w:r w:rsidRPr="00DE534B">
        <w:rPr>
          <w:rFonts w:ascii="Times New Roman" w:hAnsi="Times New Roman" w:cs="Times New Roman"/>
          <w:sz w:val="24"/>
          <w:szCs w:val="24"/>
        </w:rPr>
        <w:t>сурдопереводчика</w:t>
      </w:r>
      <w:proofErr w:type="spellEnd"/>
      <w:r w:rsidRPr="00DE534B">
        <w:rPr>
          <w:rFonts w:ascii="Times New Roman" w:hAnsi="Times New Roman" w:cs="Times New Roman"/>
          <w:sz w:val="24"/>
          <w:szCs w:val="24"/>
        </w:rPr>
        <w:t xml:space="preserve">, </w:t>
      </w:r>
      <w:proofErr w:type="spellStart"/>
      <w:r w:rsidRPr="00DE534B">
        <w:rPr>
          <w:rFonts w:ascii="Times New Roman" w:hAnsi="Times New Roman" w:cs="Times New Roman"/>
          <w:sz w:val="24"/>
          <w:szCs w:val="24"/>
        </w:rPr>
        <w:t>тифлосурдопереводчика</w:t>
      </w:r>
      <w:proofErr w:type="spellEnd"/>
      <w:r w:rsidRPr="00DE534B">
        <w:rPr>
          <w:rFonts w:ascii="Times New Roman" w:hAnsi="Times New Roman" w:cs="Times New Roman"/>
          <w:sz w:val="24"/>
          <w:szCs w:val="24"/>
        </w:rPr>
        <w:t>, а также иного лица, владеющего жестовым языком;</w:t>
      </w:r>
    </w:p>
    <w:p w:rsidR="00121874" w:rsidRPr="00DE534B" w:rsidRDefault="00121874" w:rsidP="00121874">
      <w:pPr>
        <w:pStyle w:val="aa"/>
        <w:spacing w:after="0" w:line="240" w:lineRule="auto"/>
        <w:ind w:firstLine="709"/>
        <w:jc w:val="both"/>
        <w:rPr>
          <w:rFonts w:ascii="Times New Roman" w:hAnsi="Times New Roman" w:cs="Times New Roman"/>
          <w:sz w:val="24"/>
          <w:szCs w:val="24"/>
        </w:rPr>
      </w:pPr>
      <w:r w:rsidRPr="00DE534B">
        <w:rPr>
          <w:rFonts w:ascii="Times New Roman" w:hAnsi="Times New Roman" w:cs="Times New Roman"/>
          <w:sz w:val="24"/>
          <w:szCs w:val="24"/>
        </w:rPr>
        <w:t>предоставление, при необходимости, услуги по месту жительства инвалида или в дистанционном режиме;</w:t>
      </w:r>
    </w:p>
    <w:p w:rsidR="00121874" w:rsidRPr="00DE534B" w:rsidRDefault="00121874" w:rsidP="00121874">
      <w:pPr>
        <w:widowControl w:val="0"/>
        <w:ind w:firstLine="709"/>
        <w:jc w:val="both"/>
      </w:pPr>
      <w:r w:rsidRPr="00DE534B">
        <w:t>оказание должностными органа местного самоуправления Курской области иной необходимой инвалидам помощи в преодолении барьеров, мешающих получению ими услуг наравне с другими лицами.</w:t>
      </w:r>
    </w:p>
    <w:p w:rsidR="00121874" w:rsidRPr="00DE534B" w:rsidRDefault="00121874" w:rsidP="00121874">
      <w:pPr>
        <w:widowControl w:val="0"/>
        <w:ind w:firstLine="709"/>
        <w:jc w:val="both"/>
      </w:pPr>
    </w:p>
    <w:p w:rsidR="008628D4" w:rsidRPr="00DE534B" w:rsidRDefault="008628D4" w:rsidP="00121874">
      <w:pPr>
        <w:widowControl w:val="0"/>
        <w:ind w:firstLine="709"/>
        <w:jc w:val="both"/>
      </w:pPr>
      <w:r w:rsidRPr="00DE534B">
        <w:rPr>
          <w:b/>
        </w:rPr>
        <w:t>2.17.</w:t>
      </w:r>
      <w:r w:rsidRPr="00DE534B">
        <w:rPr>
          <w:b/>
        </w:rPr>
        <w:tab/>
        <w:t xml:space="preserve"> Показатели доступности и качества муниципальной услуги. </w:t>
      </w:r>
    </w:p>
    <w:p w:rsidR="009C2737" w:rsidRPr="00DE534B" w:rsidRDefault="009C2737" w:rsidP="009C2737">
      <w:pPr>
        <w:autoSpaceDE w:val="0"/>
        <w:autoSpaceDN w:val="0"/>
        <w:adjustRightInd w:val="0"/>
        <w:ind w:left="1069"/>
        <w:jc w:val="both"/>
        <w:rPr>
          <w:b/>
        </w:rPr>
      </w:pPr>
      <w:r w:rsidRPr="00DE534B">
        <w:rPr>
          <w:b/>
        </w:rPr>
        <w:lastRenderedPageBreak/>
        <w:t>Показатели доступности муниципальной услуги:</w:t>
      </w:r>
    </w:p>
    <w:p w:rsidR="009C2737" w:rsidRPr="00DE534B" w:rsidRDefault="009C2737" w:rsidP="009C2737">
      <w:pPr>
        <w:widowControl w:val="0"/>
        <w:autoSpaceDE w:val="0"/>
        <w:autoSpaceDN w:val="0"/>
        <w:adjustRightInd w:val="0"/>
        <w:jc w:val="both"/>
      </w:pPr>
      <w:proofErr w:type="gramStart"/>
      <w:r w:rsidRPr="00DE534B">
        <w:t>расположенность органов, предоставляющих муниципальную услугу, в зоне доступности к основным транспортным магистралям, хорошие подъездные дороги;</w:t>
      </w:r>
      <w:proofErr w:type="gramEnd"/>
    </w:p>
    <w:p w:rsidR="009C2737" w:rsidRPr="00DE534B" w:rsidRDefault="009C2737" w:rsidP="009C2737">
      <w:pPr>
        <w:widowControl w:val="0"/>
        <w:autoSpaceDE w:val="0"/>
        <w:autoSpaceDN w:val="0"/>
        <w:adjustRightInd w:val="0"/>
        <w:ind w:firstLine="540"/>
        <w:jc w:val="both"/>
      </w:pPr>
      <w:r w:rsidRPr="00DE534B">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9C2737" w:rsidRPr="00DE534B" w:rsidRDefault="009C2737" w:rsidP="009C2737">
      <w:pPr>
        <w:widowControl w:val="0"/>
        <w:autoSpaceDE w:val="0"/>
        <w:autoSpaceDN w:val="0"/>
        <w:adjustRightInd w:val="0"/>
        <w:ind w:firstLine="540"/>
        <w:jc w:val="both"/>
      </w:pPr>
      <w:r w:rsidRPr="00DE534B">
        <w:t>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C2737" w:rsidRPr="00DE534B" w:rsidRDefault="009C2737" w:rsidP="009C2737">
      <w:pPr>
        <w:widowControl w:val="0"/>
        <w:autoSpaceDE w:val="0"/>
        <w:autoSpaceDN w:val="0"/>
        <w:adjustRightInd w:val="0"/>
        <w:ind w:firstLine="540"/>
        <w:jc w:val="both"/>
      </w:pPr>
      <w:r w:rsidRPr="00DE534B">
        <w:t>доступность обращения за предоставлением государственной услуги, в том числе для лиц с ограниченными возможностями здоровья.</w:t>
      </w:r>
    </w:p>
    <w:p w:rsidR="009C2737" w:rsidRPr="00DE534B" w:rsidRDefault="009C2737" w:rsidP="009C2737">
      <w:pPr>
        <w:autoSpaceDE w:val="0"/>
        <w:autoSpaceDN w:val="0"/>
        <w:adjustRightInd w:val="0"/>
        <w:ind w:left="1069"/>
        <w:jc w:val="both"/>
        <w:rPr>
          <w:b/>
        </w:rPr>
      </w:pPr>
      <w:r w:rsidRPr="00DE534B">
        <w:rPr>
          <w:b/>
        </w:rPr>
        <w:t>Показатели качества муниципальной услуги:</w:t>
      </w:r>
    </w:p>
    <w:p w:rsidR="009C2737" w:rsidRPr="00DE534B" w:rsidRDefault="009C2737" w:rsidP="009C2737">
      <w:pPr>
        <w:widowControl w:val="0"/>
        <w:autoSpaceDE w:val="0"/>
        <w:autoSpaceDN w:val="0"/>
        <w:adjustRightInd w:val="0"/>
        <w:ind w:firstLine="540"/>
        <w:jc w:val="both"/>
      </w:pPr>
      <w:r w:rsidRPr="00DE534B">
        <w:t>полнота и актуальность информации о порядке предоставления муниципальной услуги;</w:t>
      </w:r>
    </w:p>
    <w:p w:rsidR="009C2737" w:rsidRPr="00DE534B" w:rsidRDefault="009C2737" w:rsidP="009C2737">
      <w:pPr>
        <w:widowControl w:val="0"/>
        <w:autoSpaceDE w:val="0"/>
        <w:autoSpaceDN w:val="0"/>
        <w:adjustRightInd w:val="0"/>
        <w:ind w:firstLine="540"/>
        <w:jc w:val="both"/>
      </w:pPr>
      <w:r w:rsidRPr="00DE534B">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9C2737" w:rsidRPr="00DE534B" w:rsidRDefault="009C2737" w:rsidP="009C2737">
      <w:pPr>
        <w:widowControl w:val="0"/>
        <w:autoSpaceDE w:val="0"/>
        <w:autoSpaceDN w:val="0"/>
        <w:adjustRightInd w:val="0"/>
        <w:ind w:firstLine="540"/>
        <w:jc w:val="both"/>
      </w:pPr>
      <w:r w:rsidRPr="00DE534B">
        <w:t xml:space="preserve"> наличие необходимого и достаточного количества специалистов, а также помещений, в которых осуществляется предоставление муниципальной услуги, в целях соблюдения установленных Административным регламентом сроков предоставления муниципальной услуги;</w:t>
      </w:r>
    </w:p>
    <w:p w:rsidR="009C2737" w:rsidRPr="00DE534B" w:rsidRDefault="009C2737" w:rsidP="009C2737">
      <w:pPr>
        <w:widowControl w:val="0"/>
        <w:autoSpaceDE w:val="0"/>
        <w:autoSpaceDN w:val="0"/>
        <w:adjustRightInd w:val="0"/>
        <w:ind w:firstLine="540"/>
        <w:jc w:val="both"/>
      </w:pPr>
      <w:r w:rsidRPr="00DE534B">
        <w:t>количество взаимодействия заявителя с должностными лицами при предоставлении муниципальной услуги;</w:t>
      </w:r>
    </w:p>
    <w:p w:rsidR="009C2737" w:rsidRPr="00DE534B" w:rsidRDefault="009C2737" w:rsidP="009C2737">
      <w:pPr>
        <w:widowControl w:val="0"/>
        <w:autoSpaceDE w:val="0"/>
        <w:autoSpaceDN w:val="0"/>
        <w:adjustRightInd w:val="0"/>
        <w:ind w:firstLine="540"/>
        <w:jc w:val="both"/>
      </w:pPr>
      <w:r w:rsidRPr="00DE534B">
        <w:t>отсутствием очередей при приеме и выдаче документов заявителям;</w:t>
      </w:r>
    </w:p>
    <w:p w:rsidR="009C2737" w:rsidRPr="00DE534B" w:rsidRDefault="009C2737" w:rsidP="009C2737">
      <w:pPr>
        <w:widowControl w:val="0"/>
        <w:autoSpaceDE w:val="0"/>
        <w:autoSpaceDN w:val="0"/>
        <w:adjustRightInd w:val="0"/>
        <w:ind w:firstLine="540"/>
        <w:jc w:val="both"/>
      </w:pPr>
      <w:r w:rsidRPr="00DE534B">
        <w:t>отсутствием обоснованных жалоб на действия (бездействие) специалистов и уполномоченных должностных лиц;</w:t>
      </w:r>
    </w:p>
    <w:p w:rsidR="009C2737" w:rsidRPr="00DE534B" w:rsidRDefault="009C2737" w:rsidP="009C2737">
      <w:pPr>
        <w:widowControl w:val="0"/>
        <w:autoSpaceDE w:val="0"/>
        <w:autoSpaceDN w:val="0"/>
        <w:adjustRightInd w:val="0"/>
        <w:ind w:firstLine="540"/>
        <w:jc w:val="both"/>
      </w:pPr>
      <w:r w:rsidRPr="00DE534B">
        <w:t>отсутствием  жалоб на некорректное, невнимательное отношение специалистов и уполномоченных должностных лиц к заявителям;</w:t>
      </w:r>
    </w:p>
    <w:p w:rsidR="009C2737" w:rsidRPr="00DE534B" w:rsidRDefault="009C2737" w:rsidP="009C2737">
      <w:pPr>
        <w:widowControl w:val="0"/>
        <w:autoSpaceDE w:val="0"/>
        <w:autoSpaceDN w:val="0"/>
        <w:adjustRightInd w:val="0"/>
        <w:ind w:firstLine="540"/>
        <w:jc w:val="both"/>
      </w:pPr>
      <w:r w:rsidRPr="00DE534B">
        <w:t>предоставление возможности получения муниципальной услуги в электронном виде;</w:t>
      </w:r>
    </w:p>
    <w:p w:rsidR="009C2737" w:rsidRPr="00DE534B" w:rsidRDefault="009C2737" w:rsidP="009C2737">
      <w:pPr>
        <w:widowControl w:val="0"/>
        <w:autoSpaceDE w:val="0"/>
        <w:autoSpaceDN w:val="0"/>
        <w:adjustRightInd w:val="0"/>
        <w:ind w:firstLine="540"/>
        <w:jc w:val="both"/>
      </w:pPr>
      <w:r w:rsidRPr="00DE534B">
        <w:t>предоставление муниципальной услуги в многофункциональном центре предоставления государственных и муниципальных услуг».</w:t>
      </w:r>
    </w:p>
    <w:p w:rsidR="008628D4" w:rsidRPr="00DE534B" w:rsidRDefault="008628D4" w:rsidP="008628D4">
      <w:pPr>
        <w:autoSpaceDE w:val="0"/>
        <w:spacing w:before="240"/>
        <w:ind w:left="851"/>
        <w:jc w:val="both"/>
      </w:pPr>
      <w:r w:rsidRPr="00DE534B">
        <w:rPr>
          <w:b/>
        </w:rPr>
        <w:t>2.18.</w:t>
      </w:r>
      <w:r w:rsidRPr="00DE534B">
        <w:rPr>
          <w:b/>
        </w:rPr>
        <w:tab/>
        <w:t xml:space="preserve"> Особенности предоставления муниципальной услуги в многофункциональных центрах предоставления муниципальных услуг и особенности предоставления муниципальных услуг в электронной форме.</w:t>
      </w:r>
    </w:p>
    <w:p w:rsidR="00B33DCF" w:rsidRPr="00DE534B" w:rsidRDefault="00B33DCF" w:rsidP="00B33DCF">
      <w:pPr>
        <w:spacing w:line="100" w:lineRule="atLeast"/>
        <w:ind w:firstLine="709"/>
        <w:jc w:val="both"/>
      </w:pPr>
      <w:r w:rsidRPr="00DE534B">
        <w:t xml:space="preserve">2.18.1. Особенности предоставления муниципальной услуги в МФЦ. </w:t>
      </w:r>
    </w:p>
    <w:p w:rsidR="00B33DCF" w:rsidRPr="00DE534B" w:rsidRDefault="00B33DCF" w:rsidP="00B33DCF">
      <w:pPr>
        <w:spacing w:line="100" w:lineRule="atLeast"/>
        <w:ind w:firstLine="709"/>
        <w:jc w:val="both"/>
      </w:pPr>
      <w:r w:rsidRPr="00DE534B">
        <w:t xml:space="preserve">Предоставление муниципальной услуги в многофункциональном центре осуществляется в соответствии с Федеральным законом от 27.07.2010 № 210-ФЗ «Об организации предоставления государственных и муниципальных услуг» по принципу «одного окна». </w:t>
      </w:r>
    </w:p>
    <w:p w:rsidR="00B33DCF" w:rsidRPr="00DE534B" w:rsidRDefault="00B33DCF" w:rsidP="00B33DCF">
      <w:pPr>
        <w:spacing w:line="100" w:lineRule="atLeast"/>
        <w:ind w:firstLine="709"/>
        <w:jc w:val="both"/>
      </w:pPr>
      <w:r w:rsidRPr="00DE534B">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B33DCF" w:rsidRPr="00DE534B" w:rsidRDefault="00B33DCF" w:rsidP="00B33DCF">
      <w:pPr>
        <w:spacing w:line="100" w:lineRule="atLeast"/>
        <w:ind w:firstLine="709"/>
        <w:jc w:val="both"/>
      </w:pPr>
      <w:r w:rsidRPr="00DE534B">
        <w:t xml:space="preserve">Взаимодействие многофункционального  центра с  администрацией поселка Тим осуществляется без участия заявителя в соответствии с нормативными правовыми актами и соглашением о взаимодействии. </w:t>
      </w:r>
    </w:p>
    <w:p w:rsidR="00B33DCF" w:rsidRPr="00DE534B" w:rsidRDefault="00B33DCF" w:rsidP="00B33DCF">
      <w:pPr>
        <w:spacing w:line="100" w:lineRule="atLeast"/>
        <w:ind w:firstLine="709"/>
        <w:jc w:val="both"/>
      </w:pPr>
      <w:r w:rsidRPr="00DE534B">
        <w:t xml:space="preserve">Для предоставления муниципальной услуги на базе многофункционального центра заявителю необходимо подать заявление с комплектом соответствующих документов и получить результат предоставления муниципальной услуги в установленные настоящим административным регламентом сроки. </w:t>
      </w:r>
    </w:p>
    <w:p w:rsidR="00B33DCF" w:rsidRPr="00DE534B" w:rsidRDefault="00B33DCF" w:rsidP="00B33DCF">
      <w:pPr>
        <w:autoSpaceDE w:val="0"/>
        <w:ind w:firstLine="708"/>
        <w:jc w:val="both"/>
        <w:rPr>
          <w:b/>
        </w:rPr>
      </w:pPr>
      <w:r w:rsidRPr="00DE534B">
        <w:rPr>
          <w:color w:val="000000"/>
        </w:rPr>
        <w:t>2.18.2. Предоставление муниципальной услуги в электронной форме не производится.</w:t>
      </w:r>
    </w:p>
    <w:p w:rsidR="008628D4" w:rsidRPr="00DE534B" w:rsidRDefault="008628D4" w:rsidP="008628D4">
      <w:pPr>
        <w:ind w:firstLine="709"/>
        <w:jc w:val="both"/>
        <w:rPr>
          <w:b/>
        </w:rPr>
      </w:pPr>
    </w:p>
    <w:p w:rsidR="00B33DCF" w:rsidRPr="00DE534B" w:rsidRDefault="00B33DCF" w:rsidP="008628D4">
      <w:pPr>
        <w:autoSpaceDE w:val="0"/>
        <w:ind w:left="851"/>
        <w:jc w:val="center"/>
        <w:rPr>
          <w:b/>
        </w:rPr>
      </w:pPr>
    </w:p>
    <w:p w:rsidR="008628D4" w:rsidRPr="00DE534B" w:rsidRDefault="008628D4" w:rsidP="008628D4">
      <w:pPr>
        <w:autoSpaceDE w:val="0"/>
        <w:ind w:left="851"/>
        <w:jc w:val="center"/>
        <w:rPr>
          <w:b/>
        </w:rPr>
      </w:pPr>
      <w:r w:rsidRPr="00DE534B">
        <w:rPr>
          <w:b/>
        </w:rPr>
        <w:lastRenderedPageBreak/>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8628D4" w:rsidRPr="00DE534B" w:rsidRDefault="008628D4" w:rsidP="008628D4">
      <w:pPr>
        <w:autoSpaceDE w:val="0"/>
        <w:spacing w:before="240"/>
        <w:ind w:left="851"/>
        <w:jc w:val="both"/>
      </w:pPr>
      <w:r w:rsidRPr="00DE534B">
        <w:rPr>
          <w:b/>
        </w:rPr>
        <w:t>3.1.</w:t>
      </w:r>
      <w:r w:rsidRPr="00DE534B">
        <w:rPr>
          <w:b/>
        </w:rPr>
        <w:tab/>
        <w:t>Состав и последовательность выполнения административных процедур.</w:t>
      </w:r>
    </w:p>
    <w:p w:rsidR="008628D4" w:rsidRPr="00DE534B" w:rsidRDefault="008628D4" w:rsidP="008628D4">
      <w:pPr>
        <w:autoSpaceDE w:val="0"/>
        <w:ind w:firstLine="708"/>
        <w:jc w:val="both"/>
      </w:pPr>
      <w:r w:rsidRPr="00DE534B">
        <w:t>Предоставление муниципальной услуги включает в себя следующие административные процедуры:</w:t>
      </w:r>
    </w:p>
    <w:p w:rsidR="008628D4" w:rsidRPr="00DE534B" w:rsidRDefault="008628D4" w:rsidP="008628D4">
      <w:pPr>
        <w:pStyle w:val="WW-"/>
        <w:spacing w:after="0" w:line="240" w:lineRule="auto"/>
        <w:ind w:firstLine="708"/>
        <w:jc w:val="both"/>
        <w:rPr>
          <w:rFonts w:ascii="Times New Roman" w:hAnsi="Times New Roman"/>
          <w:sz w:val="24"/>
          <w:szCs w:val="24"/>
        </w:rPr>
      </w:pPr>
      <w:r w:rsidRPr="00DE534B">
        <w:rPr>
          <w:rFonts w:ascii="Times New Roman" w:hAnsi="Times New Roman"/>
          <w:sz w:val="24"/>
          <w:szCs w:val="24"/>
        </w:rPr>
        <w:t>- предоставление информации заявителям и обеспечение доступа заявителей к сведениям о муниципальной услуге;</w:t>
      </w:r>
    </w:p>
    <w:p w:rsidR="008628D4" w:rsidRPr="00DE534B" w:rsidRDefault="008628D4" w:rsidP="008628D4">
      <w:pPr>
        <w:pStyle w:val="WW-"/>
        <w:spacing w:after="0" w:line="240" w:lineRule="auto"/>
        <w:ind w:firstLine="708"/>
        <w:jc w:val="both"/>
        <w:rPr>
          <w:rFonts w:ascii="Times New Roman" w:hAnsi="Times New Roman"/>
          <w:sz w:val="24"/>
          <w:szCs w:val="24"/>
        </w:rPr>
      </w:pPr>
      <w:r w:rsidRPr="00DE534B">
        <w:rPr>
          <w:rFonts w:ascii="Times New Roman" w:hAnsi="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w:t>
      </w:r>
      <w:r w:rsidRPr="00DE534B">
        <w:rPr>
          <w:rFonts w:ascii="Times New Roman" w:hAnsi="Times New Roman"/>
          <w:sz w:val="24"/>
          <w:szCs w:val="24"/>
        </w:rPr>
        <w:tab/>
      </w:r>
    </w:p>
    <w:p w:rsidR="008628D4" w:rsidRPr="00DE534B" w:rsidRDefault="008628D4" w:rsidP="008628D4">
      <w:pPr>
        <w:pStyle w:val="WW-"/>
        <w:spacing w:after="0" w:line="240" w:lineRule="auto"/>
        <w:jc w:val="both"/>
        <w:rPr>
          <w:rFonts w:ascii="Times New Roman" w:hAnsi="Times New Roman"/>
          <w:sz w:val="24"/>
          <w:szCs w:val="24"/>
        </w:rPr>
      </w:pPr>
      <w:r w:rsidRPr="00DE534B">
        <w:rPr>
          <w:rFonts w:ascii="Times New Roman" w:hAnsi="Times New Roman"/>
          <w:sz w:val="24"/>
          <w:szCs w:val="24"/>
        </w:rPr>
        <w:tab/>
        <w:t>- формирование и направление межведомственных запросов;</w:t>
      </w:r>
    </w:p>
    <w:p w:rsidR="008628D4" w:rsidRPr="00DE534B" w:rsidRDefault="008628D4" w:rsidP="00696B6D">
      <w:pPr>
        <w:pStyle w:val="WW-"/>
        <w:spacing w:after="0" w:line="240" w:lineRule="auto"/>
        <w:jc w:val="both"/>
        <w:rPr>
          <w:rFonts w:ascii="Times New Roman" w:hAnsi="Times New Roman"/>
          <w:sz w:val="24"/>
          <w:szCs w:val="24"/>
        </w:rPr>
      </w:pPr>
      <w:r w:rsidRPr="00DE534B">
        <w:rPr>
          <w:rFonts w:ascii="Times New Roman" w:hAnsi="Times New Roman"/>
          <w:sz w:val="24"/>
          <w:szCs w:val="24"/>
        </w:rPr>
        <w:tab/>
        <w:t>- получение заявителем результата предоставления муниципальной услуги.</w:t>
      </w:r>
    </w:p>
    <w:p w:rsidR="008628D4" w:rsidRPr="00DE534B" w:rsidRDefault="008628D4" w:rsidP="008628D4">
      <w:pPr>
        <w:autoSpaceDE w:val="0"/>
        <w:jc w:val="both"/>
      </w:pPr>
      <w:r w:rsidRPr="00DE534B">
        <w:t>Состав и последовательность выполнения административных процедур представлены на информационном стенде в виде блок-схемы (приложение 2 настоящего Административного регламента).</w:t>
      </w:r>
    </w:p>
    <w:p w:rsidR="00737391" w:rsidRPr="00DE534B" w:rsidRDefault="00737391" w:rsidP="008628D4">
      <w:pPr>
        <w:autoSpaceDE w:val="0"/>
        <w:jc w:val="both"/>
        <w:rPr>
          <w:b/>
        </w:rPr>
      </w:pPr>
    </w:p>
    <w:p w:rsidR="008628D4" w:rsidRPr="00DE534B" w:rsidRDefault="008628D4" w:rsidP="008628D4">
      <w:pPr>
        <w:pStyle w:val="WW-"/>
        <w:spacing w:line="240" w:lineRule="auto"/>
        <w:ind w:firstLine="850"/>
        <w:rPr>
          <w:rFonts w:ascii="Times New Roman" w:hAnsi="Times New Roman"/>
          <w:sz w:val="24"/>
          <w:szCs w:val="24"/>
        </w:rPr>
      </w:pPr>
      <w:r w:rsidRPr="00DE534B">
        <w:rPr>
          <w:rFonts w:ascii="Times New Roman" w:hAnsi="Times New Roman"/>
          <w:sz w:val="24"/>
          <w:szCs w:val="24"/>
        </w:rPr>
        <w:t>3.1.1.</w:t>
      </w:r>
      <w:r w:rsidRPr="00DE534B">
        <w:rPr>
          <w:rFonts w:ascii="Times New Roman" w:hAnsi="Times New Roman"/>
          <w:sz w:val="24"/>
          <w:szCs w:val="24"/>
        </w:rPr>
        <w:tab/>
        <w:t>Предоставление информации заявителям и обеспечение доступа заявителей к сведениям о муниципальной услуге.</w:t>
      </w:r>
    </w:p>
    <w:p w:rsidR="008628D4" w:rsidRPr="00DE534B" w:rsidRDefault="008628D4" w:rsidP="008628D4">
      <w:pPr>
        <w:pStyle w:val="a9"/>
        <w:jc w:val="both"/>
        <w:rPr>
          <w:rFonts w:ascii="Times New Roman" w:hAnsi="Times New Roman" w:cs="Times New Roman"/>
          <w:sz w:val="24"/>
          <w:szCs w:val="24"/>
          <w:shd w:val="clear" w:color="auto" w:fill="FFFFFF"/>
        </w:rPr>
      </w:pPr>
      <w:r w:rsidRPr="00DE534B">
        <w:rPr>
          <w:rFonts w:ascii="Times New Roman" w:hAnsi="Times New Roman" w:cs="Times New Roman"/>
          <w:sz w:val="24"/>
          <w:szCs w:val="24"/>
        </w:rPr>
        <w:t xml:space="preserve">3.1.1.1. </w:t>
      </w:r>
      <w:r w:rsidRPr="00DE534B">
        <w:rPr>
          <w:rFonts w:ascii="Times New Roman" w:hAnsi="Times New Roman" w:cs="Times New Roman"/>
          <w:sz w:val="24"/>
          <w:szCs w:val="24"/>
          <w:shd w:val="clear" w:color="auto" w:fill="FFFFFF"/>
        </w:rPr>
        <w:t>Основанием для начала процедуры предоставления информации заявителям и обеспечение доступа заявителей к сведениям о муниципальной услуге является поступление запроса либо обращение заявителя.</w:t>
      </w:r>
    </w:p>
    <w:p w:rsidR="008628D4" w:rsidRPr="00DE534B" w:rsidRDefault="008628D4" w:rsidP="008628D4">
      <w:pPr>
        <w:rPr>
          <w:shd w:val="clear" w:color="auto" w:fill="FFFFFF"/>
        </w:rPr>
      </w:pPr>
      <w:r w:rsidRPr="00DE534B">
        <w:rPr>
          <w:shd w:val="clear" w:color="auto" w:fill="FFFFFF"/>
        </w:rPr>
        <w:t>3.1.1.2. Предоставление заявителям информации по вопросам исполнения муниципальной услуги осуществляется специалистами на личном приеме заявителя, а также с использованием почтовой, телефонной связи и в электронной форме через федеральную государственную информационную систему «Единый портал государственных и муниципальных услуг (функций)», региональную информационную систему «Портал государственных и муниципальных услуг (функций) Курской области».</w:t>
      </w:r>
    </w:p>
    <w:p w:rsidR="008628D4" w:rsidRPr="00DE534B" w:rsidRDefault="008628D4" w:rsidP="008628D4">
      <w:pPr>
        <w:rPr>
          <w:shd w:val="clear" w:color="auto" w:fill="FFFFFF"/>
        </w:rPr>
      </w:pPr>
      <w:r w:rsidRPr="00DE534B">
        <w:rPr>
          <w:shd w:val="clear" w:color="auto" w:fill="FFFFFF"/>
        </w:rPr>
        <w:t>Информация о процедуре предоставления муниципальной услуги должна предоставляться заявителям оперативно, быть четкой, достоверной, полной.</w:t>
      </w:r>
    </w:p>
    <w:p w:rsidR="008628D4" w:rsidRPr="00DE534B" w:rsidRDefault="008628D4" w:rsidP="008628D4">
      <w:pPr>
        <w:rPr>
          <w:shd w:val="clear" w:color="auto" w:fill="FFFFFF"/>
        </w:rPr>
      </w:pPr>
      <w:r w:rsidRPr="00DE534B">
        <w:rPr>
          <w:shd w:val="clear" w:color="auto" w:fill="FFFFFF"/>
        </w:rPr>
        <w:t>3.1.1.3. Специалист Администрации поселка Тим, осуществляющий устное информирование должен принять все необходимые меры для дачи полного ответа на поставленные вопросы, в случае необходимости с привлечением компетентных специалистов.</w:t>
      </w:r>
    </w:p>
    <w:p w:rsidR="008628D4" w:rsidRPr="00DE534B" w:rsidRDefault="008628D4" w:rsidP="008628D4">
      <w:pPr>
        <w:jc w:val="both"/>
        <w:rPr>
          <w:shd w:val="clear" w:color="auto" w:fill="FFFFFF"/>
        </w:rPr>
      </w:pPr>
      <w:r w:rsidRPr="00DE534B">
        <w:rPr>
          <w:shd w:val="clear" w:color="auto" w:fill="FFFFFF"/>
        </w:rPr>
        <w:tab/>
        <w:t>В случае</w:t>
      </w:r>
      <w:proofErr w:type="gramStart"/>
      <w:r w:rsidRPr="00DE534B">
        <w:rPr>
          <w:shd w:val="clear" w:color="auto" w:fill="FFFFFF"/>
        </w:rPr>
        <w:t>,</w:t>
      </w:r>
      <w:proofErr w:type="gramEnd"/>
      <w:r w:rsidRPr="00DE534B">
        <w:rPr>
          <w:shd w:val="clear" w:color="auto" w:fill="FFFFFF"/>
        </w:rPr>
        <w:t xml:space="preserve"> если для подготовки ответа требуется продолжительное время, специалист Администрации поселка Тим, осуществляющий индивидуальное устное информирование, может предложить обратиться за</w:t>
      </w:r>
      <w:r w:rsidR="00737391" w:rsidRPr="00DE534B">
        <w:rPr>
          <w:shd w:val="clear" w:color="auto" w:fill="FFFFFF"/>
        </w:rPr>
        <w:t xml:space="preserve"> </w:t>
      </w:r>
      <w:r w:rsidRPr="00DE534B">
        <w:rPr>
          <w:shd w:val="clear" w:color="auto" w:fill="FFFFFF"/>
        </w:rPr>
        <w:t>необходимой информацией в письменном виде, либо согласовать с обратившимся другое время для устного информирования.</w:t>
      </w:r>
    </w:p>
    <w:p w:rsidR="008628D4" w:rsidRPr="00DE534B" w:rsidRDefault="008628D4" w:rsidP="008628D4">
      <w:pPr>
        <w:jc w:val="both"/>
        <w:rPr>
          <w:shd w:val="clear" w:color="auto" w:fill="FFFFFF"/>
        </w:rPr>
      </w:pPr>
      <w:r w:rsidRPr="00DE534B">
        <w:rPr>
          <w:shd w:val="clear" w:color="auto" w:fill="FFFFFF"/>
        </w:rPr>
        <w:t>3.1.1.4. Консультации по процедуре предоставления муниципальной услуги могут осуществляться:</w:t>
      </w:r>
    </w:p>
    <w:p w:rsidR="008628D4" w:rsidRPr="00DE534B" w:rsidRDefault="008628D4" w:rsidP="008628D4">
      <w:pPr>
        <w:ind w:firstLine="737"/>
        <w:jc w:val="both"/>
        <w:rPr>
          <w:shd w:val="clear" w:color="auto" w:fill="FFFFFF"/>
        </w:rPr>
      </w:pPr>
      <w:r w:rsidRPr="00DE534B">
        <w:rPr>
          <w:shd w:val="clear" w:color="auto" w:fill="FFFFFF"/>
        </w:rPr>
        <w:t>в устной форме при личном обращении гражданина и по телефону;</w:t>
      </w:r>
    </w:p>
    <w:p w:rsidR="008628D4" w:rsidRPr="00DE534B" w:rsidRDefault="008628D4" w:rsidP="008628D4">
      <w:pPr>
        <w:ind w:firstLine="737"/>
        <w:jc w:val="both"/>
        <w:rPr>
          <w:shd w:val="clear" w:color="auto" w:fill="FFFFFF"/>
        </w:rPr>
      </w:pPr>
      <w:r w:rsidRPr="00DE534B">
        <w:rPr>
          <w:shd w:val="clear" w:color="auto" w:fill="FFFFFF"/>
        </w:rPr>
        <w:t>в письменной форме на основании письменного обращения гражданина;</w:t>
      </w:r>
    </w:p>
    <w:p w:rsidR="008628D4" w:rsidRPr="00DE534B" w:rsidRDefault="008628D4" w:rsidP="008628D4">
      <w:pPr>
        <w:jc w:val="both"/>
        <w:rPr>
          <w:shd w:val="clear" w:color="auto" w:fill="FFFFFF"/>
        </w:rPr>
      </w:pPr>
      <w:r w:rsidRPr="00DE534B">
        <w:rPr>
          <w:shd w:val="clear" w:color="auto" w:fill="FFFFFF"/>
        </w:rPr>
        <w:t>в электронной форме на основании обращения граждан, направленных по электронной почте.</w:t>
      </w:r>
    </w:p>
    <w:p w:rsidR="008628D4" w:rsidRPr="00DE534B" w:rsidRDefault="008628D4" w:rsidP="008628D4">
      <w:pPr>
        <w:jc w:val="both"/>
        <w:rPr>
          <w:shd w:val="clear" w:color="auto" w:fill="FFFFFF"/>
        </w:rPr>
      </w:pPr>
      <w:r w:rsidRPr="00DE534B">
        <w:rPr>
          <w:shd w:val="clear" w:color="auto" w:fill="FFFFFF"/>
        </w:rPr>
        <w:t>3.1.1.5. При осуществлении консультации специали</w:t>
      </w:r>
      <w:proofErr w:type="gramStart"/>
      <w:r w:rsidRPr="00DE534B">
        <w:rPr>
          <w:shd w:val="clear" w:color="auto" w:fill="FFFFFF"/>
        </w:rPr>
        <w:t>ст в кр</w:t>
      </w:r>
      <w:proofErr w:type="gramEnd"/>
      <w:r w:rsidRPr="00DE534B">
        <w:rPr>
          <w:shd w:val="clear" w:color="auto" w:fill="FFFFFF"/>
        </w:rPr>
        <w:t>аткой форме сообщает условия и порядок предоставления муниципальной услуги с указанием действий, которые следует предпринять получателю муниципальной услуги.</w:t>
      </w:r>
    </w:p>
    <w:p w:rsidR="008628D4" w:rsidRPr="00DE534B" w:rsidRDefault="008628D4" w:rsidP="008628D4">
      <w:pPr>
        <w:ind w:firstLine="540"/>
        <w:jc w:val="both"/>
        <w:rPr>
          <w:shd w:val="clear" w:color="auto" w:fill="FFFFFF"/>
        </w:rPr>
      </w:pPr>
      <w:r w:rsidRPr="00DE534B">
        <w:rPr>
          <w:shd w:val="clear" w:color="auto" w:fill="FFFFFF"/>
        </w:rPr>
        <w:t>При личном обращении заявителя за консультацией по вопросам предоставления муниципальной услуги Администрации поселка Тим, специалист выдает заявителю список документов, необходимых для предоставления муниципальной услуги, в том числе, бланк заявления о предоставлении муниципальной услуги, для заполнения.</w:t>
      </w:r>
    </w:p>
    <w:p w:rsidR="008628D4" w:rsidRPr="00DE534B" w:rsidRDefault="008628D4" w:rsidP="008628D4">
      <w:pPr>
        <w:jc w:val="both"/>
        <w:rPr>
          <w:shd w:val="clear" w:color="auto" w:fill="FFFFFF"/>
        </w:rPr>
      </w:pPr>
      <w:r w:rsidRPr="00DE534B">
        <w:rPr>
          <w:shd w:val="clear" w:color="auto" w:fill="FFFFFF"/>
        </w:rPr>
        <w:t>3.1.1.6. Устные обращения заявителей регистрируются в «Журнале регистрации приема граждан», запросы в письменной и электронной формах — в «Журнале регистрации письменных обращений граждан».</w:t>
      </w:r>
    </w:p>
    <w:p w:rsidR="00737391" w:rsidRPr="00DE534B" w:rsidRDefault="00737391" w:rsidP="008628D4">
      <w:pPr>
        <w:jc w:val="both"/>
      </w:pPr>
    </w:p>
    <w:p w:rsidR="008628D4" w:rsidRPr="00DE534B" w:rsidRDefault="008628D4" w:rsidP="008628D4">
      <w:pPr>
        <w:ind w:firstLine="540"/>
        <w:jc w:val="both"/>
        <w:rPr>
          <w:color w:val="000000"/>
          <w:shd w:val="clear" w:color="auto" w:fill="FFFFFF"/>
        </w:rPr>
      </w:pPr>
      <w:r w:rsidRPr="00DE534B">
        <w:rPr>
          <w:bCs/>
          <w:shd w:val="clear" w:color="auto" w:fill="FFFFFF"/>
        </w:rPr>
        <w:lastRenderedPageBreak/>
        <w:t>3.1.2.  Подача заявителем запроса и иных документов, необходимых для предоставления муниципальной услуги, и прием таких запроса и документов.</w:t>
      </w:r>
    </w:p>
    <w:p w:rsidR="008628D4" w:rsidRPr="00DE534B" w:rsidRDefault="008628D4" w:rsidP="008628D4">
      <w:pPr>
        <w:jc w:val="both"/>
      </w:pPr>
      <w:r w:rsidRPr="00DE534B">
        <w:rPr>
          <w:color w:val="000000"/>
          <w:shd w:val="clear" w:color="auto" w:fill="FFFFFF"/>
        </w:rPr>
        <w:t>3.1.2.1. Основанием для начала процедуры приема и регистрации документов заявителя является поступление, либо обращение заявителя с полным комплектом документов, указанных в п. 2.6 настоящего Административного регламента, лично, через законного или уполномоченного представителя, по почте, по выбору заявителя.</w:t>
      </w:r>
    </w:p>
    <w:p w:rsidR="008628D4" w:rsidRPr="00DE534B" w:rsidRDefault="00737391" w:rsidP="008628D4">
      <w:pPr>
        <w:shd w:val="clear" w:color="auto" w:fill="FFFFFF"/>
        <w:tabs>
          <w:tab w:val="left" w:pos="0"/>
        </w:tabs>
        <w:ind w:firstLine="703"/>
        <w:jc w:val="both"/>
        <w:rPr>
          <w:color w:val="000000"/>
          <w:shd w:val="clear" w:color="auto" w:fill="FFFFFF"/>
        </w:rPr>
      </w:pPr>
      <w:r w:rsidRPr="00DE534B">
        <w:t>Заявитель</w:t>
      </w:r>
      <w:r w:rsidR="008628D4" w:rsidRPr="00DE534B">
        <w:t xml:space="preserve"> может обращаться за </w:t>
      </w:r>
      <w:r w:rsidRPr="00DE534B">
        <w:t>услугой</w:t>
      </w:r>
      <w:r w:rsidR="008628D4" w:rsidRPr="00DE534B">
        <w:t xml:space="preserve"> в любое время после возникновения права на нее и назначения трудовой пенсии по старости (инвалидности) без ограничения каким-либо сроком путем подачи соответствующего заявления.</w:t>
      </w:r>
    </w:p>
    <w:p w:rsidR="008628D4" w:rsidRPr="00DE534B" w:rsidRDefault="008628D4" w:rsidP="008628D4">
      <w:pPr>
        <w:pStyle w:val="a9"/>
        <w:ind w:firstLine="720"/>
        <w:jc w:val="both"/>
        <w:rPr>
          <w:rFonts w:ascii="Times New Roman" w:hAnsi="Times New Roman" w:cs="Times New Roman"/>
          <w:color w:val="000000"/>
          <w:sz w:val="24"/>
          <w:szCs w:val="24"/>
        </w:rPr>
      </w:pPr>
      <w:r w:rsidRPr="00DE534B">
        <w:rPr>
          <w:rFonts w:ascii="Times New Roman" w:hAnsi="Times New Roman" w:cs="Times New Roman"/>
          <w:color w:val="000000"/>
          <w:sz w:val="24"/>
          <w:szCs w:val="24"/>
          <w:shd w:val="clear" w:color="auto" w:fill="FFFFFF"/>
        </w:rPr>
        <w:t>Заявление о назначении пенсии за выслугу лет</w:t>
      </w:r>
      <w:r w:rsidR="00737391" w:rsidRPr="00DE534B">
        <w:rPr>
          <w:rFonts w:ascii="Times New Roman" w:hAnsi="Times New Roman" w:cs="Times New Roman"/>
          <w:color w:val="000000"/>
          <w:sz w:val="24"/>
          <w:szCs w:val="24"/>
          <w:shd w:val="clear" w:color="auto" w:fill="FFFFFF"/>
        </w:rPr>
        <w:t xml:space="preserve"> либо </w:t>
      </w:r>
      <w:r w:rsidR="00737391" w:rsidRPr="00DE534B">
        <w:rPr>
          <w:rFonts w:ascii="Times New Roman" w:hAnsi="Times New Roman" w:cs="Times New Roman"/>
          <w:sz w:val="24"/>
          <w:szCs w:val="24"/>
        </w:rPr>
        <w:t>ежемесячной доплаты к трудовой пенсии</w:t>
      </w:r>
      <w:r w:rsidR="00737391" w:rsidRPr="00DE534B">
        <w:rPr>
          <w:rFonts w:ascii="Times New Roman" w:hAnsi="Times New Roman" w:cs="Times New Roman"/>
          <w:color w:val="000000"/>
          <w:sz w:val="24"/>
          <w:szCs w:val="24"/>
          <w:shd w:val="clear" w:color="auto" w:fill="FFFFFF"/>
        </w:rPr>
        <w:t xml:space="preserve">  </w:t>
      </w:r>
      <w:r w:rsidRPr="00DE534B">
        <w:rPr>
          <w:rFonts w:ascii="Times New Roman" w:hAnsi="Times New Roman" w:cs="Times New Roman"/>
          <w:color w:val="000000"/>
          <w:sz w:val="24"/>
          <w:szCs w:val="24"/>
          <w:shd w:val="clear" w:color="auto" w:fill="FFFFFF"/>
        </w:rPr>
        <w:t xml:space="preserve">регистрируется в день его подачи специалистом </w:t>
      </w:r>
      <w:r w:rsidRPr="00DE534B">
        <w:rPr>
          <w:rFonts w:ascii="Times New Roman" w:hAnsi="Times New Roman" w:cs="Times New Roman"/>
          <w:bCs/>
          <w:color w:val="000000"/>
          <w:spacing w:val="-6"/>
          <w:kern w:val="1"/>
          <w:sz w:val="24"/>
          <w:szCs w:val="24"/>
          <w:shd w:val="clear" w:color="auto" w:fill="FFFFFF"/>
        </w:rPr>
        <w:t>Администрации</w:t>
      </w:r>
      <w:r w:rsidRPr="00DE534B">
        <w:rPr>
          <w:rFonts w:ascii="Times New Roman" w:hAnsi="Times New Roman" w:cs="Times New Roman"/>
          <w:color w:val="000000"/>
          <w:sz w:val="24"/>
          <w:szCs w:val="24"/>
          <w:shd w:val="clear" w:color="auto" w:fill="FFFFFF"/>
        </w:rPr>
        <w:t xml:space="preserve"> поселка Тим.</w:t>
      </w:r>
    </w:p>
    <w:p w:rsidR="008628D4" w:rsidRPr="00DE534B" w:rsidRDefault="008628D4" w:rsidP="008628D4">
      <w:pPr>
        <w:pStyle w:val="a9"/>
        <w:jc w:val="both"/>
        <w:rPr>
          <w:rFonts w:ascii="Times New Roman" w:hAnsi="Times New Roman" w:cs="Times New Roman"/>
          <w:sz w:val="24"/>
          <w:szCs w:val="24"/>
        </w:rPr>
      </w:pPr>
      <w:r w:rsidRPr="00DE534B">
        <w:rPr>
          <w:rFonts w:ascii="Times New Roman" w:hAnsi="Times New Roman" w:cs="Times New Roman"/>
          <w:color w:val="000000"/>
          <w:sz w:val="24"/>
          <w:szCs w:val="24"/>
        </w:rPr>
        <w:t xml:space="preserve">3.1.2.2. При приеме заявления о назначении пенсии за выслугу лет </w:t>
      </w:r>
      <w:r w:rsidR="00737391" w:rsidRPr="00DE534B">
        <w:rPr>
          <w:rFonts w:ascii="Times New Roman" w:hAnsi="Times New Roman" w:cs="Times New Roman"/>
          <w:color w:val="000000"/>
          <w:sz w:val="24"/>
          <w:szCs w:val="24"/>
          <w:shd w:val="clear" w:color="auto" w:fill="FFFFFF"/>
        </w:rPr>
        <w:t xml:space="preserve">либо </w:t>
      </w:r>
      <w:r w:rsidR="00737391" w:rsidRPr="00DE534B">
        <w:rPr>
          <w:rFonts w:ascii="Times New Roman" w:hAnsi="Times New Roman" w:cs="Times New Roman"/>
          <w:sz w:val="24"/>
          <w:szCs w:val="24"/>
        </w:rPr>
        <w:t>ежемесячной доплаты к трудовой пенсии лиц</w:t>
      </w:r>
      <w:r w:rsidRPr="00DE534B">
        <w:rPr>
          <w:rFonts w:ascii="Times New Roman" w:hAnsi="Times New Roman" w:cs="Times New Roman"/>
          <w:color w:val="000000"/>
          <w:sz w:val="24"/>
          <w:szCs w:val="24"/>
        </w:rPr>
        <w:t>, имеющего право на эту пенсию, и при наличии документов перечисленных в пункте 2.6. специалист по отделу кадров</w:t>
      </w:r>
      <w:proofErr w:type="gramStart"/>
      <w:r w:rsidRPr="00DE534B">
        <w:rPr>
          <w:rFonts w:ascii="Times New Roman" w:hAnsi="Times New Roman" w:cs="Times New Roman"/>
          <w:color w:val="000000"/>
          <w:sz w:val="24"/>
          <w:szCs w:val="24"/>
        </w:rPr>
        <w:t xml:space="preserve"> :</w:t>
      </w:r>
      <w:proofErr w:type="gramEnd"/>
    </w:p>
    <w:p w:rsidR="008628D4" w:rsidRPr="00DE534B" w:rsidRDefault="008628D4" w:rsidP="008628D4">
      <w:pPr>
        <w:pStyle w:val="a9"/>
        <w:ind w:firstLine="705"/>
        <w:jc w:val="both"/>
        <w:rPr>
          <w:rFonts w:ascii="Times New Roman" w:hAnsi="Times New Roman" w:cs="Times New Roman"/>
          <w:sz w:val="24"/>
          <w:szCs w:val="24"/>
        </w:rPr>
      </w:pPr>
      <w:r w:rsidRPr="00DE534B">
        <w:rPr>
          <w:rFonts w:ascii="Times New Roman" w:hAnsi="Times New Roman" w:cs="Times New Roman"/>
          <w:sz w:val="24"/>
          <w:szCs w:val="24"/>
        </w:rPr>
        <w:t>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8628D4" w:rsidRPr="00DE534B" w:rsidRDefault="008628D4" w:rsidP="008628D4">
      <w:pPr>
        <w:pStyle w:val="a9"/>
        <w:ind w:firstLine="690"/>
        <w:jc w:val="both"/>
        <w:rPr>
          <w:rFonts w:ascii="Times New Roman" w:hAnsi="Times New Roman" w:cs="Times New Roman"/>
          <w:sz w:val="24"/>
          <w:szCs w:val="24"/>
        </w:rPr>
      </w:pPr>
      <w:r w:rsidRPr="00DE534B">
        <w:rPr>
          <w:rFonts w:ascii="Times New Roman" w:hAnsi="Times New Roman" w:cs="Times New Roman"/>
          <w:sz w:val="24"/>
          <w:szCs w:val="24"/>
        </w:rPr>
        <w:t>сличает подлинники документов с их копиями, удостоверяет их, фиксирует выявленные расхождения;</w:t>
      </w:r>
    </w:p>
    <w:p w:rsidR="008628D4" w:rsidRPr="00DE534B" w:rsidRDefault="008628D4" w:rsidP="008628D4">
      <w:pPr>
        <w:pStyle w:val="a9"/>
        <w:ind w:firstLine="705"/>
        <w:jc w:val="both"/>
        <w:rPr>
          <w:rFonts w:ascii="Times New Roman" w:hAnsi="Times New Roman" w:cs="Times New Roman"/>
          <w:color w:val="000000"/>
          <w:spacing w:val="-4"/>
          <w:sz w:val="24"/>
          <w:szCs w:val="24"/>
        </w:rPr>
      </w:pPr>
      <w:r w:rsidRPr="00DE534B">
        <w:rPr>
          <w:rFonts w:ascii="Times New Roman" w:hAnsi="Times New Roman" w:cs="Times New Roman"/>
          <w:sz w:val="24"/>
          <w:szCs w:val="24"/>
        </w:rPr>
        <w:t>регистрирует заявление и выдает расписку-уведомление, в которой указывается дата приема заявления, перечень недостающих документов и сроки их представления.</w:t>
      </w:r>
    </w:p>
    <w:p w:rsidR="008628D4" w:rsidRPr="00DE534B" w:rsidRDefault="008628D4" w:rsidP="008628D4">
      <w:pPr>
        <w:pStyle w:val="a9"/>
        <w:jc w:val="both"/>
        <w:rPr>
          <w:rFonts w:ascii="Times New Roman" w:hAnsi="Times New Roman" w:cs="Times New Roman"/>
          <w:color w:val="000000"/>
          <w:spacing w:val="-4"/>
          <w:sz w:val="24"/>
          <w:szCs w:val="24"/>
        </w:rPr>
      </w:pPr>
      <w:r w:rsidRPr="00DE534B">
        <w:rPr>
          <w:rFonts w:ascii="Times New Roman" w:hAnsi="Times New Roman" w:cs="Times New Roman"/>
          <w:color w:val="000000"/>
          <w:spacing w:val="-4"/>
          <w:sz w:val="24"/>
          <w:szCs w:val="24"/>
        </w:rPr>
        <w:t>Максимальный срок исполнения данной административной процедуры не должен превышать 1 дня с момента приема заявления.</w:t>
      </w:r>
    </w:p>
    <w:p w:rsidR="008628D4" w:rsidRPr="00DE534B" w:rsidRDefault="008628D4" w:rsidP="008628D4">
      <w:pPr>
        <w:pStyle w:val="a9"/>
        <w:jc w:val="both"/>
        <w:rPr>
          <w:rFonts w:ascii="Times New Roman" w:hAnsi="Times New Roman" w:cs="Times New Roman"/>
          <w:color w:val="000000"/>
          <w:spacing w:val="-4"/>
          <w:sz w:val="24"/>
          <w:szCs w:val="24"/>
        </w:rPr>
      </w:pPr>
      <w:r w:rsidRPr="00DE534B">
        <w:rPr>
          <w:rFonts w:ascii="Times New Roman" w:hAnsi="Times New Roman" w:cs="Times New Roman"/>
          <w:color w:val="000000"/>
          <w:spacing w:val="-4"/>
          <w:sz w:val="24"/>
          <w:szCs w:val="24"/>
        </w:rPr>
        <w:t xml:space="preserve">3.1.2.3. Приём и регистрацию заявления и документов, предусмотренных пунктом 2.6. настоящего административного регламента,   от муниципального служащего осуществляется работником кадровой службы </w:t>
      </w:r>
      <w:r w:rsidRPr="00DE534B">
        <w:rPr>
          <w:rFonts w:ascii="Times New Roman" w:hAnsi="Times New Roman" w:cs="Times New Roman"/>
          <w:bCs/>
          <w:color w:val="000000"/>
          <w:spacing w:val="-6"/>
          <w:kern w:val="1"/>
          <w:sz w:val="24"/>
          <w:szCs w:val="24"/>
        </w:rPr>
        <w:t>Администрации</w:t>
      </w:r>
      <w:r w:rsidRPr="00DE534B">
        <w:rPr>
          <w:rFonts w:ascii="Times New Roman" w:hAnsi="Times New Roman" w:cs="Times New Roman"/>
          <w:color w:val="000000"/>
          <w:spacing w:val="-4"/>
          <w:sz w:val="24"/>
          <w:szCs w:val="24"/>
        </w:rPr>
        <w:t xml:space="preserve"> поселка Тим.</w:t>
      </w:r>
    </w:p>
    <w:p w:rsidR="008628D4" w:rsidRPr="00DE534B" w:rsidRDefault="008628D4" w:rsidP="008628D4">
      <w:pPr>
        <w:pStyle w:val="a9"/>
        <w:jc w:val="both"/>
        <w:rPr>
          <w:rFonts w:ascii="Times New Roman" w:hAnsi="Times New Roman" w:cs="Times New Roman"/>
          <w:color w:val="000000"/>
          <w:spacing w:val="-4"/>
          <w:sz w:val="24"/>
          <w:szCs w:val="24"/>
        </w:rPr>
      </w:pPr>
      <w:r w:rsidRPr="00DE534B">
        <w:rPr>
          <w:rFonts w:ascii="Times New Roman" w:hAnsi="Times New Roman" w:cs="Times New Roman"/>
          <w:color w:val="000000"/>
          <w:spacing w:val="-4"/>
          <w:sz w:val="24"/>
          <w:szCs w:val="24"/>
        </w:rPr>
        <w:t xml:space="preserve">3.1.2.4. </w:t>
      </w:r>
      <w:proofErr w:type="gramStart"/>
      <w:r w:rsidRPr="00DE534B">
        <w:rPr>
          <w:rFonts w:ascii="Times New Roman" w:hAnsi="Times New Roman" w:cs="Times New Roman"/>
          <w:color w:val="000000"/>
          <w:spacing w:val="-4"/>
          <w:sz w:val="24"/>
          <w:szCs w:val="24"/>
        </w:rPr>
        <w:t xml:space="preserve">Специалист, при получении заявления </w:t>
      </w:r>
      <w:r w:rsidR="00737391" w:rsidRPr="00DE534B">
        <w:rPr>
          <w:rFonts w:ascii="Times New Roman" w:hAnsi="Times New Roman" w:cs="Times New Roman"/>
          <w:color w:val="000000"/>
          <w:spacing w:val="-4"/>
          <w:sz w:val="24"/>
          <w:szCs w:val="24"/>
        </w:rPr>
        <w:t>лица</w:t>
      </w:r>
      <w:r w:rsidRPr="00DE534B">
        <w:rPr>
          <w:rFonts w:ascii="Times New Roman" w:hAnsi="Times New Roman" w:cs="Times New Roman"/>
          <w:color w:val="000000"/>
          <w:spacing w:val="-4"/>
          <w:sz w:val="24"/>
          <w:szCs w:val="24"/>
        </w:rPr>
        <w:t>, имеющего право на пенсию за выслугу лет</w:t>
      </w:r>
      <w:r w:rsidR="00737391" w:rsidRPr="00DE534B">
        <w:rPr>
          <w:rFonts w:ascii="Times New Roman" w:hAnsi="Times New Roman" w:cs="Times New Roman"/>
          <w:color w:val="000000"/>
          <w:spacing w:val="-4"/>
          <w:sz w:val="24"/>
          <w:szCs w:val="24"/>
        </w:rPr>
        <w:t xml:space="preserve"> </w:t>
      </w:r>
      <w:r w:rsidR="00737391" w:rsidRPr="00DE534B">
        <w:rPr>
          <w:rFonts w:ascii="Times New Roman" w:hAnsi="Times New Roman" w:cs="Times New Roman"/>
          <w:color w:val="000000"/>
          <w:sz w:val="24"/>
          <w:szCs w:val="24"/>
          <w:shd w:val="clear" w:color="auto" w:fill="FFFFFF"/>
        </w:rPr>
        <w:t xml:space="preserve">либо </w:t>
      </w:r>
      <w:r w:rsidR="00737391" w:rsidRPr="00DE534B">
        <w:rPr>
          <w:rFonts w:ascii="Times New Roman" w:hAnsi="Times New Roman" w:cs="Times New Roman"/>
          <w:sz w:val="24"/>
          <w:szCs w:val="24"/>
        </w:rPr>
        <w:t>ежемесячной доплаты к трудовой пенсии</w:t>
      </w:r>
      <w:r w:rsidRPr="00DE534B">
        <w:rPr>
          <w:rFonts w:ascii="Times New Roman" w:hAnsi="Times New Roman" w:cs="Times New Roman"/>
          <w:color w:val="000000"/>
          <w:spacing w:val="-4"/>
          <w:sz w:val="24"/>
          <w:szCs w:val="24"/>
        </w:rPr>
        <w:t>, организует оформление справки о размере его среднемесячного заработка по форме согласно приложению №2 к настоящему административному регламенту, оформляет справку о должностях, периоды службы (работы) которых включаются в стаж муниципальной службы    для    назначения    пенсии    за    выслугу    лет  по форме согласно приложению №3 к</w:t>
      </w:r>
      <w:proofErr w:type="gramEnd"/>
      <w:r w:rsidRPr="00DE534B">
        <w:rPr>
          <w:rFonts w:ascii="Times New Roman" w:hAnsi="Times New Roman" w:cs="Times New Roman"/>
          <w:color w:val="000000"/>
          <w:spacing w:val="-4"/>
          <w:sz w:val="24"/>
          <w:szCs w:val="24"/>
        </w:rPr>
        <w:t xml:space="preserve"> настоящему административному регламенту. </w:t>
      </w:r>
    </w:p>
    <w:p w:rsidR="008628D4" w:rsidRPr="00DE534B" w:rsidRDefault="008628D4" w:rsidP="008628D4">
      <w:pPr>
        <w:pStyle w:val="a9"/>
        <w:jc w:val="both"/>
        <w:rPr>
          <w:rFonts w:ascii="Times New Roman" w:hAnsi="Times New Roman" w:cs="Times New Roman"/>
          <w:sz w:val="24"/>
          <w:szCs w:val="24"/>
        </w:rPr>
      </w:pPr>
      <w:r w:rsidRPr="00DE534B">
        <w:rPr>
          <w:rFonts w:ascii="Times New Roman" w:hAnsi="Times New Roman" w:cs="Times New Roman"/>
          <w:color w:val="000000"/>
          <w:spacing w:val="-4"/>
          <w:sz w:val="24"/>
          <w:szCs w:val="24"/>
        </w:rPr>
        <w:t>3.1.2.5. При соответствии поданных документов работник кадровой службы приступает к оформлению необходимых документов и межведомственным запросам.</w:t>
      </w:r>
    </w:p>
    <w:p w:rsidR="008628D4" w:rsidRPr="00DE534B" w:rsidRDefault="008628D4" w:rsidP="00135F14">
      <w:pPr>
        <w:spacing w:before="240"/>
        <w:ind w:firstLine="540"/>
        <w:jc w:val="both"/>
        <w:rPr>
          <w:shd w:val="clear" w:color="auto" w:fill="FFFFFF"/>
        </w:rPr>
      </w:pPr>
      <w:r w:rsidRPr="00DE534B">
        <w:rPr>
          <w:bCs/>
          <w:shd w:val="clear" w:color="auto" w:fill="FFFFFF"/>
        </w:rPr>
        <w:t>3.1.3.  Формирование и направление межведомственных запросов.</w:t>
      </w:r>
    </w:p>
    <w:p w:rsidR="008628D4" w:rsidRPr="00DE534B" w:rsidRDefault="008628D4" w:rsidP="008628D4">
      <w:pPr>
        <w:jc w:val="both"/>
        <w:rPr>
          <w:shd w:val="clear" w:color="auto" w:fill="FFFFFF"/>
        </w:rPr>
      </w:pPr>
      <w:r w:rsidRPr="00DE534B">
        <w:rPr>
          <w:shd w:val="clear" w:color="auto" w:fill="FFFFFF"/>
        </w:rPr>
        <w:t>3.1.</w:t>
      </w:r>
      <w:r w:rsidR="00135F14" w:rsidRPr="00DE534B">
        <w:rPr>
          <w:shd w:val="clear" w:color="auto" w:fill="FFFFFF"/>
        </w:rPr>
        <w:t>3</w:t>
      </w:r>
      <w:r w:rsidRPr="00DE534B">
        <w:rPr>
          <w:shd w:val="clear" w:color="auto" w:fill="FFFFFF"/>
        </w:rPr>
        <w:t>.1. 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8628D4" w:rsidRPr="00DE534B" w:rsidRDefault="008628D4" w:rsidP="008628D4">
      <w:pPr>
        <w:pStyle w:val="a9"/>
        <w:ind w:firstLine="720"/>
        <w:jc w:val="both"/>
        <w:rPr>
          <w:rFonts w:ascii="Times New Roman" w:hAnsi="Times New Roman" w:cs="Times New Roman"/>
          <w:sz w:val="24"/>
          <w:szCs w:val="24"/>
        </w:rPr>
      </w:pPr>
      <w:r w:rsidRPr="00DE534B">
        <w:rPr>
          <w:rFonts w:ascii="Times New Roman" w:hAnsi="Times New Roman" w:cs="Times New Roman"/>
          <w:sz w:val="24"/>
          <w:szCs w:val="24"/>
          <w:shd w:val="clear" w:color="auto" w:fill="FFFFFF"/>
        </w:rPr>
        <w:t xml:space="preserve">Специалист </w:t>
      </w:r>
      <w:r w:rsidRPr="00DE534B">
        <w:rPr>
          <w:rFonts w:ascii="Times New Roman" w:hAnsi="Times New Roman" w:cs="Times New Roman"/>
          <w:bCs/>
          <w:color w:val="000000"/>
          <w:spacing w:val="-6"/>
          <w:kern w:val="1"/>
          <w:sz w:val="24"/>
          <w:szCs w:val="24"/>
          <w:shd w:val="clear" w:color="auto" w:fill="FFFFFF"/>
        </w:rPr>
        <w:t>Администрации</w:t>
      </w:r>
      <w:r w:rsidRPr="00DE534B">
        <w:rPr>
          <w:rFonts w:ascii="Times New Roman" w:hAnsi="Times New Roman" w:cs="Times New Roman"/>
          <w:sz w:val="24"/>
          <w:szCs w:val="24"/>
          <w:shd w:val="clear" w:color="auto" w:fill="FFFFFF"/>
        </w:rPr>
        <w:t xml:space="preserve"> поселка Тим при получении и регистрации заявления </w:t>
      </w:r>
      <w:r w:rsidR="00135F14" w:rsidRPr="00DE534B">
        <w:rPr>
          <w:rFonts w:ascii="Times New Roman" w:hAnsi="Times New Roman" w:cs="Times New Roman"/>
          <w:sz w:val="24"/>
          <w:szCs w:val="24"/>
          <w:shd w:val="clear" w:color="auto" w:fill="FFFFFF"/>
        </w:rPr>
        <w:t>лица</w:t>
      </w:r>
      <w:r w:rsidRPr="00DE534B">
        <w:rPr>
          <w:rFonts w:ascii="Times New Roman" w:hAnsi="Times New Roman" w:cs="Times New Roman"/>
          <w:sz w:val="24"/>
          <w:szCs w:val="24"/>
          <w:shd w:val="clear" w:color="auto" w:fill="FFFFFF"/>
        </w:rPr>
        <w:t>, имеющего право  на пенсию за выслугу лет</w:t>
      </w:r>
      <w:r w:rsidR="00135F14" w:rsidRPr="00DE534B">
        <w:rPr>
          <w:rFonts w:ascii="Times New Roman" w:hAnsi="Times New Roman" w:cs="Times New Roman"/>
          <w:sz w:val="24"/>
          <w:szCs w:val="24"/>
          <w:shd w:val="clear" w:color="auto" w:fill="FFFFFF"/>
        </w:rPr>
        <w:t xml:space="preserve"> </w:t>
      </w:r>
      <w:r w:rsidR="00135F14" w:rsidRPr="00DE534B">
        <w:rPr>
          <w:rFonts w:ascii="Times New Roman" w:hAnsi="Times New Roman" w:cs="Times New Roman"/>
          <w:color w:val="000000"/>
          <w:sz w:val="24"/>
          <w:szCs w:val="24"/>
          <w:shd w:val="clear" w:color="auto" w:fill="FFFFFF"/>
        </w:rPr>
        <w:t xml:space="preserve">либо </w:t>
      </w:r>
      <w:r w:rsidR="00135F14" w:rsidRPr="00DE534B">
        <w:rPr>
          <w:rFonts w:ascii="Times New Roman" w:hAnsi="Times New Roman" w:cs="Times New Roman"/>
          <w:sz w:val="24"/>
          <w:szCs w:val="24"/>
        </w:rPr>
        <w:t>ежемесячной доплаты к трудовой пенсии</w:t>
      </w:r>
      <w:r w:rsidRPr="00DE534B">
        <w:rPr>
          <w:rFonts w:ascii="Times New Roman" w:hAnsi="Times New Roman" w:cs="Times New Roman"/>
          <w:sz w:val="24"/>
          <w:szCs w:val="24"/>
          <w:shd w:val="clear" w:color="auto" w:fill="FFFFFF"/>
        </w:rPr>
        <w:t>, организует оформление  и направление соответствующих запросов:</w:t>
      </w:r>
    </w:p>
    <w:p w:rsidR="008628D4" w:rsidRPr="00DE534B" w:rsidRDefault="008628D4" w:rsidP="008628D4">
      <w:pPr>
        <w:tabs>
          <w:tab w:val="left" w:pos="0"/>
        </w:tabs>
        <w:autoSpaceDE w:val="0"/>
        <w:ind w:hanging="6"/>
        <w:jc w:val="both"/>
      </w:pPr>
      <w:r w:rsidRPr="00DE534B">
        <w:t>- справки о назначении трудовой пенсии по старости (инвалидности) с указанием федерального закона, в соответствии с которым она назначена, и размера назначенной пенсии из Пенсионного фонда Российской Федерации;</w:t>
      </w:r>
    </w:p>
    <w:p w:rsidR="00135F14" w:rsidRPr="00DE534B" w:rsidRDefault="00135F14" w:rsidP="00135F14">
      <w:pPr>
        <w:tabs>
          <w:tab w:val="left" w:pos="0"/>
        </w:tabs>
        <w:autoSpaceDE w:val="0"/>
        <w:ind w:hanging="6"/>
        <w:jc w:val="both"/>
      </w:pPr>
      <w:r w:rsidRPr="00DE534B">
        <w:tab/>
      </w:r>
      <w:r w:rsidRPr="00DE534B">
        <w:tab/>
        <w:t xml:space="preserve">- </w:t>
      </w:r>
      <w:r w:rsidRPr="00DE534B">
        <w:rPr>
          <w:shd w:val="clear" w:color="auto" w:fill="FFFFFF"/>
        </w:rPr>
        <w:t xml:space="preserve">- </w:t>
      </w:r>
      <w:r w:rsidRPr="00DE534B">
        <w:t xml:space="preserve">информации о размере денежного вознаграждения первого заместителя Губернатора Курской области </w:t>
      </w:r>
      <w:proofErr w:type="gramStart"/>
      <w:r w:rsidRPr="00DE534B">
        <w:t>из</w:t>
      </w:r>
      <w:proofErr w:type="gramEnd"/>
      <w:r w:rsidRPr="00DE534B">
        <w:t xml:space="preserve"> </w:t>
      </w:r>
      <w:proofErr w:type="gramStart"/>
      <w:r w:rsidRPr="00DE534B">
        <w:t>Администрация</w:t>
      </w:r>
      <w:proofErr w:type="gramEnd"/>
      <w:r w:rsidRPr="00DE534B">
        <w:t xml:space="preserve"> Курской области;</w:t>
      </w:r>
    </w:p>
    <w:p w:rsidR="008628D4" w:rsidRPr="00DE534B" w:rsidRDefault="00135F14" w:rsidP="00135F14">
      <w:pPr>
        <w:tabs>
          <w:tab w:val="left" w:pos="0"/>
        </w:tabs>
        <w:autoSpaceDE w:val="0"/>
        <w:ind w:hanging="6"/>
        <w:jc w:val="both"/>
        <w:rPr>
          <w:shd w:val="clear" w:color="auto" w:fill="FFFFFF"/>
        </w:rPr>
      </w:pPr>
      <w:r w:rsidRPr="00DE534B">
        <w:tab/>
      </w:r>
      <w:r w:rsidRPr="00DE534B">
        <w:tab/>
      </w:r>
      <w:r w:rsidR="008628D4" w:rsidRPr="00DE534B">
        <w:rPr>
          <w:shd w:val="clear" w:color="auto" w:fill="FFFFFF"/>
        </w:rPr>
        <w:t>- информацию о максимальном размере пенсии по должности государственной гражданской службы Курской области, соответствующей должности муниципальной службы, замещавшейся заявителем, из комитета социального обеспечения Курской области.</w:t>
      </w:r>
      <w:r w:rsidR="008628D4" w:rsidRPr="00DE534B">
        <w:rPr>
          <w:shd w:val="clear" w:color="auto" w:fill="FFFFFF"/>
        </w:rPr>
        <w:tab/>
      </w:r>
    </w:p>
    <w:p w:rsidR="008628D4" w:rsidRPr="00DE534B" w:rsidRDefault="008628D4" w:rsidP="008628D4">
      <w:pPr>
        <w:jc w:val="both"/>
        <w:rPr>
          <w:shd w:val="clear" w:color="auto" w:fill="FFFFFF"/>
        </w:rPr>
      </w:pPr>
      <w:r w:rsidRPr="00DE534B">
        <w:rPr>
          <w:shd w:val="clear" w:color="auto" w:fill="FFFFFF"/>
        </w:rPr>
        <w:t>3.1.</w:t>
      </w:r>
      <w:r w:rsidR="00135F14" w:rsidRPr="00DE534B">
        <w:rPr>
          <w:shd w:val="clear" w:color="auto" w:fill="FFFFFF"/>
        </w:rPr>
        <w:t>3</w:t>
      </w:r>
      <w:r w:rsidRPr="00DE534B">
        <w:rPr>
          <w:shd w:val="clear" w:color="auto" w:fill="FFFFFF"/>
        </w:rPr>
        <w:t>.2. Направление межведомственного запроса осуществляется следующими способами:</w:t>
      </w:r>
    </w:p>
    <w:p w:rsidR="008628D4" w:rsidRPr="00DE534B" w:rsidRDefault="008628D4" w:rsidP="008628D4">
      <w:pPr>
        <w:jc w:val="both"/>
        <w:rPr>
          <w:shd w:val="clear" w:color="auto" w:fill="FFFFFF"/>
        </w:rPr>
      </w:pPr>
      <w:r w:rsidRPr="00DE534B">
        <w:rPr>
          <w:shd w:val="clear" w:color="auto" w:fill="FFFFFF"/>
        </w:rPr>
        <w:tab/>
        <w:t>- почтовым отправлением;</w:t>
      </w:r>
    </w:p>
    <w:p w:rsidR="008628D4" w:rsidRPr="00DE534B" w:rsidRDefault="008628D4" w:rsidP="008628D4">
      <w:pPr>
        <w:jc w:val="both"/>
        <w:rPr>
          <w:shd w:val="clear" w:color="auto" w:fill="FFFFFF"/>
        </w:rPr>
      </w:pPr>
      <w:r w:rsidRPr="00DE534B">
        <w:rPr>
          <w:shd w:val="clear" w:color="auto" w:fill="FFFFFF"/>
        </w:rPr>
        <w:tab/>
        <w:t>- с использованием единой системы межведомственного электронного взаимодействия;</w:t>
      </w:r>
    </w:p>
    <w:p w:rsidR="008628D4" w:rsidRPr="00DE534B" w:rsidRDefault="008628D4" w:rsidP="008628D4">
      <w:pPr>
        <w:ind w:firstLine="708"/>
        <w:jc w:val="both"/>
        <w:rPr>
          <w:shd w:val="clear" w:color="auto" w:fill="FFFFFF"/>
        </w:rPr>
      </w:pPr>
      <w:r w:rsidRPr="00DE534B">
        <w:rPr>
          <w:shd w:val="clear" w:color="auto" w:fill="FFFFFF"/>
        </w:rPr>
        <w:t>- иными способами, не противоречащими законодательству.</w:t>
      </w:r>
    </w:p>
    <w:p w:rsidR="008628D4" w:rsidRPr="00DE534B" w:rsidRDefault="008628D4" w:rsidP="008628D4">
      <w:pPr>
        <w:jc w:val="both"/>
        <w:rPr>
          <w:shd w:val="clear" w:color="auto" w:fill="FFFFFF"/>
        </w:rPr>
      </w:pPr>
      <w:r w:rsidRPr="00DE534B">
        <w:rPr>
          <w:shd w:val="clear" w:color="auto" w:fill="FFFFFF"/>
        </w:rPr>
        <w:lastRenderedPageBreak/>
        <w:t>3.1.</w:t>
      </w:r>
      <w:r w:rsidR="00135F14" w:rsidRPr="00DE534B">
        <w:rPr>
          <w:shd w:val="clear" w:color="auto" w:fill="FFFFFF"/>
        </w:rPr>
        <w:t>3</w:t>
      </w:r>
      <w:r w:rsidRPr="00DE534B">
        <w:rPr>
          <w:shd w:val="clear" w:color="auto" w:fill="FFFFFF"/>
        </w:rPr>
        <w:t>.3. Должностное лицо администрации поселка Тим формирует и направляет запросы в государственные органы, организации,  участвующие в предоставлении муниципальной услуги.</w:t>
      </w:r>
    </w:p>
    <w:p w:rsidR="008628D4" w:rsidRPr="00DE534B" w:rsidRDefault="008628D4" w:rsidP="008628D4">
      <w:pPr>
        <w:jc w:val="both"/>
        <w:rPr>
          <w:shd w:val="clear" w:color="auto" w:fill="FFFFFF"/>
        </w:rPr>
      </w:pPr>
      <w:r w:rsidRPr="00DE534B">
        <w:rPr>
          <w:shd w:val="clear" w:color="auto" w:fill="FFFFFF"/>
        </w:rPr>
        <w:t>3.1.</w:t>
      </w:r>
      <w:r w:rsidR="00135F14" w:rsidRPr="00DE534B">
        <w:rPr>
          <w:shd w:val="clear" w:color="auto" w:fill="FFFFFF"/>
        </w:rPr>
        <w:t>3</w:t>
      </w:r>
      <w:r w:rsidRPr="00DE534B">
        <w:rPr>
          <w:shd w:val="clear" w:color="auto" w:fill="FFFFFF"/>
        </w:rPr>
        <w:t>.4. Администрация поселка Тим, предоставляющая услугу, определяет способ направления запроса и осуществляет его направление.</w:t>
      </w:r>
    </w:p>
    <w:p w:rsidR="008628D4" w:rsidRPr="00DE534B" w:rsidRDefault="008628D4" w:rsidP="008628D4">
      <w:pPr>
        <w:jc w:val="both"/>
        <w:rPr>
          <w:shd w:val="clear" w:color="auto" w:fill="FFFFFF"/>
        </w:rPr>
      </w:pPr>
      <w:r w:rsidRPr="00DE534B">
        <w:rPr>
          <w:shd w:val="clear" w:color="auto" w:fill="FFFFFF"/>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8628D4" w:rsidRPr="00DE534B" w:rsidRDefault="008628D4" w:rsidP="008628D4">
      <w:pPr>
        <w:jc w:val="both"/>
        <w:rPr>
          <w:shd w:val="clear" w:color="auto" w:fill="FFFFFF"/>
        </w:rPr>
      </w:pPr>
      <w:r w:rsidRPr="00DE534B">
        <w:rPr>
          <w:shd w:val="clear" w:color="auto" w:fill="FFFFFF"/>
        </w:rPr>
        <w:tab/>
        <w:t>При направлении запроса почтовым отправлением,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8628D4" w:rsidRPr="00DE534B" w:rsidRDefault="008628D4" w:rsidP="008628D4">
      <w:pPr>
        <w:jc w:val="both"/>
        <w:rPr>
          <w:shd w:val="clear" w:color="auto" w:fill="FFFFFF"/>
        </w:rPr>
      </w:pPr>
      <w:r w:rsidRPr="00DE534B">
        <w:rPr>
          <w:shd w:val="clear" w:color="auto" w:fill="FFFFFF"/>
        </w:rPr>
        <w:t>3.1.</w:t>
      </w:r>
      <w:r w:rsidR="00135F14" w:rsidRPr="00DE534B">
        <w:rPr>
          <w:shd w:val="clear" w:color="auto" w:fill="FFFFFF"/>
        </w:rPr>
        <w:t>3</w:t>
      </w:r>
      <w:r w:rsidRPr="00DE534B">
        <w:rPr>
          <w:shd w:val="clear" w:color="auto" w:fill="FFFFFF"/>
        </w:rPr>
        <w:t xml:space="preserve">.5. Результат административной процедуры – получение ответа на межведомственный запрос. </w:t>
      </w:r>
    </w:p>
    <w:p w:rsidR="008628D4" w:rsidRPr="00DE534B" w:rsidRDefault="008628D4" w:rsidP="008628D4">
      <w:pPr>
        <w:jc w:val="both"/>
        <w:rPr>
          <w:shd w:val="clear" w:color="auto" w:fill="FFFFFF"/>
        </w:rPr>
      </w:pPr>
      <w:r w:rsidRPr="00DE534B">
        <w:rPr>
          <w:shd w:val="clear" w:color="auto" w:fill="FFFFFF"/>
        </w:rPr>
        <w:tab/>
        <w:t>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администрации поселка Тим.</w:t>
      </w:r>
    </w:p>
    <w:p w:rsidR="008628D4" w:rsidRPr="00DE534B" w:rsidRDefault="008628D4" w:rsidP="008628D4">
      <w:pPr>
        <w:jc w:val="both"/>
        <w:rPr>
          <w:shd w:val="clear" w:color="auto" w:fill="FFFFFF"/>
        </w:rPr>
      </w:pPr>
      <w:r w:rsidRPr="00DE534B">
        <w:rPr>
          <w:shd w:val="clear" w:color="auto" w:fill="FFFFFF"/>
        </w:rPr>
        <w:t>3.1.</w:t>
      </w:r>
      <w:r w:rsidR="00135F14" w:rsidRPr="00DE534B">
        <w:rPr>
          <w:shd w:val="clear" w:color="auto" w:fill="FFFFFF"/>
        </w:rPr>
        <w:t>3</w:t>
      </w:r>
      <w:r w:rsidRPr="00DE534B">
        <w:rPr>
          <w:shd w:val="clear" w:color="auto" w:fill="FFFFFF"/>
        </w:rPr>
        <w:t>.6. Способ фиксации результата – регистрация ответа на межведомственный запрос в журнале учета входящей корреспонденции.</w:t>
      </w:r>
    </w:p>
    <w:p w:rsidR="008628D4" w:rsidRPr="00DE534B" w:rsidRDefault="008628D4" w:rsidP="008628D4">
      <w:pPr>
        <w:jc w:val="both"/>
        <w:rPr>
          <w:b/>
          <w:bCs/>
          <w:shd w:val="clear" w:color="auto" w:fill="FFFFFF"/>
        </w:rPr>
      </w:pPr>
      <w:r w:rsidRPr="00DE534B">
        <w:rPr>
          <w:shd w:val="clear" w:color="auto" w:fill="FFFFFF"/>
        </w:rPr>
        <w:tab/>
        <w:t>При получении ответа на запрос, должностное лицо администрации поселка Тим приобщает полученный ответ к документам, представленным заявителем.</w:t>
      </w:r>
    </w:p>
    <w:p w:rsidR="008628D4" w:rsidRPr="00DE534B" w:rsidRDefault="008628D4" w:rsidP="00135F14">
      <w:pPr>
        <w:spacing w:before="240"/>
        <w:ind w:firstLine="851"/>
        <w:jc w:val="both"/>
        <w:rPr>
          <w:color w:val="000000"/>
          <w:spacing w:val="-4"/>
        </w:rPr>
      </w:pPr>
      <w:r w:rsidRPr="00DE534B">
        <w:rPr>
          <w:bCs/>
          <w:shd w:val="clear" w:color="auto" w:fill="FFFFFF"/>
        </w:rPr>
        <w:t>3.1.</w:t>
      </w:r>
      <w:r w:rsidR="00135F14" w:rsidRPr="00DE534B">
        <w:rPr>
          <w:bCs/>
          <w:shd w:val="clear" w:color="auto" w:fill="FFFFFF"/>
        </w:rPr>
        <w:t>4</w:t>
      </w:r>
      <w:r w:rsidRPr="00DE534B">
        <w:rPr>
          <w:bCs/>
          <w:shd w:val="clear" w:color="auto" w:fill="FFFFFF"/>
        </w:rPr>
        <w:t xml:space="preserve">. </w:t>
      </w:r>
      <w:r w:rsidRPr="00DE534B">
        <w:rPr>
          <w:color w:val="000000"/>
          <w:spacing w:val="-4"/>
        </w:rPr>
        <w:t>Получение заявителем результата предоставления муниципальной услуги.</w:t>
      </w:r>
    </w:p>
    <w:p w:rsidR="008628D4" w:rsidRPr="00DE534B" w:rsidRDefault="008628D4" w:rsidP="008628D4">
      <w:pPr>
        <w:jc w:val="both"/>
        <w:rPr>
          <w:color w:val="000000"/>
          <w:spacing w:val="-4"/>
        </w:rPr>
      </w:pPr>
      <w:r w:rsidRPr="00DE534B">
        <w:rPr>
          <w:color w:val="000000"/>
          <w:spacing w:val="-4"/>
        </w:rPr>
        <w:t>3.1.</w:t>
      </w:r>
      <w:r w:rsidR="00135F14" w:rsidRPr="00DE534B">
        <w:rPr>
          <w:color w:val="000000"/>
          <w:spacing w:val="-4"/>
        </w:rPr>
        <w:t>4</w:t>
      </w:r>
      <w:r w:rsidRPr="00DE534B">
        <w:rPr>
          <w:color w:val="000000"/>
          <w:spacing w:val="-4"/>
        </w:rPr>
        <w:t>.1.  Основанием для начала административной процедуры является получение ответов на межведомственные запросы.</w:t>
      </w:r>
    </w:p>
    <w:p w:rsidR="008628D4" w:rsidRPr="00DE534B" w:rsidRDefault="008628D4" w:rsidP="008628D4">
      <w:pPr>
        <w:ind w:firstLine="540"/>
        <w:jc w:val="both"/>
        <w:rPr>
          <w:color w:val="000000"/>
          <w:spacing w:val="-4"/>
        </w:rPr>
      </w:pPr>
      <w:r w:rsidRPr="00DE534B">
        <w:rPr>
          <w:color w:val="000000"/>
          <w:spacing w:val="-4"/>
        </w:rPr>
        <w:t xml:space="preserve">Специалист кадровой службы принимает ответы от организаций, в которые направлялись запросы. Регистрирует сопроводительное письмо в журнале учета входящих документов и передает документы начальнику </w:t>
      </w:r>
      <w:proofErr w:type="spellStart"/>
      <w:proofErr w:type="gramStart"/>
      <w:r w:rsidRPr="00DE534B">
        <w:rPr>
          <w:color w:val="000000"/>
          <w:spacing w:val="-4"/>
        </w:rPr>
        <w:t>отдела-главному</w:t>
      </w:r>
      <w:proofErr w:type="spellEnd"/>
      <w:proofErr w:type="gramEnd"/>
      <w:r w:rsidRPr="00DE534B">
        <w:rPr>
          <w:color w:val="000000"/>
          <w:spacing w:val="-4"/>
        </w:rPr>
        <w:t xml:space="preserve"> бухгалтеру Администрации поселка Тим.</w:t>
      </w:r>
    </w:p>
    <w:p w:rsidR="008628D4" w:rsidRPr="00DE534B" w:rsidRDefault="008628D4" w:rsidP="008628D4">
      <w:pPr>
        <w:jc w:val="both"/>
        <w:rPr>
          <w:color w:val="000000"/>
          <w:spacing w:val="-4"/>
        </w:rPr>
      </w:pPr>
      <w:r w:rsidRPr="00DE534B">
        <w:rPr>
          <w:color w:val="000000"/>
          <w:spacing w:val="-4"/>
        </w:rPr>
        <w:t>3.1.</w:t>
      </w:r>
      <w:r w:rsidR="00135F14" w:rsidRPr="00DE534B">
        <w:rPr>
          <w:color w:val="000000"/>
          <w:spacing w:val="-4"/>
        </w:rPr>
        <w:t>4</w:t>
      </w:r>
      <w:r w:rsidRPr="00DE534B">
        <w:rPr>
          <w:color w:val="000000"/>
          <w:spacing w:val="-4"/>
        </w:rPr>
        <w:t>.2. При получении документов, соответствующих требованиям пунктов 2.6., 2.7., 3.1.2.4. настоящего административного регламента, специалист отдела производит расчет размера пенсии за выслугу лет</w:t>
      </w:r>
      <w:r w:rsidR="00135F14" w:rsidRPr="00DE534B">
        <w:rPr>
          <w:color w:val="000000"/>
          <w:spacing w:val="-4"/>
        </w:rPr>
        <w:t xml:space="preserve"> </w:t>
      </w:r>
      <w:r w:rsidR="00135F14" w:rsidRPr="00DE534B">
        <w:rPr>
          <w:color w:val="000000"/>
          <w:shd w:val="clear" w:color="auto" w:fill="FFFFFF"/>
        </w:rPr>
        <w:t xml:space="preserve">либо </w:t>
      </w:r>
      <w:r w:rsidR="00135F14" w:rsidRPr="00DE534B">
        <w:t>ежемесячной доплаты к трудовой пенсии</w:t>
      </w:r>
      <w:r w:rsidRPr="00DE534B">
        <w:rPr>
          <w:color w:val="000000"/>
          <w:spacing w:val="-4"/>
        </w:rPr>
        <w:t>.</w:t>
      </w:r>
    </w:p>
    <w:p w:rsidR="008628D4" w:rsidRPr="00DE534B" w:rsidRDefault="008628D4" w:rsidP="008628D4">
      <w:pPr>
        <w:pStyle w:val="a9"/>
        <w:ind w:firstLine="705"/>
        <w:jc w:val="both"/>
        <w:rPr>
          <w:rFonts w:ascii="Times New Roman" w:hAnsi="Times New Roman" w:cs="Times New Roman"/>
          <w:sz w:val="24"/>
          <w:szCs w:val="24"/>
        </w:rPr>
      </w:pPr>
      <w:r w:rsidRPr="00DE534B">
        <w:rPr>
          <w:rFonts w:ascii="Times New Roman" w:hAnsi="Times New Roman" w:cs="Times New Roman"/>
          <w:color w:val="000000"/>
          <w:spacing w:val="-4"/>
          <w:sz w:val="24"/>
          <w:szCs w:val="24"/>
        </w:rPr>
        <w:t xml:space="preserve">Максимальный срок исполнения данной административной процедуры не должен превышать 10 дней с момента приема документов. </w:t>
      </w:r>
    </w:p>
    <w:p w:rsidR="008628D4" w:rsidRPr="00DE534B" w:rsidRDefault="008628D4" w:rsidP="008628D4">
      <w:pPr>
        <w:jc w:val="both"/>
        <w:rPr>
          <w:color w:val="000000"/>
          <w:spacing w:val="-4"/>
        </w:rPr>
      </w:pPr>
      <w:r w:rsidRPr="00DE534B">
        <w:rPr>
          <w:color w:val="000000"/>
          <w:spacing w:val="-4"/>
        </w:rPr>
        <w:t>3.1.</w:t>
      </w:r>
      <w:r w:rsidR="00135F14" w:rsidRPr="00DE534B">
        <w:rPr>
          <w:color w:val="000000"/>
          <w:spacing w:val="-4"/>
        </w:rPr>
        <w:t>4</w:t>
      </w:r>
      <w:r w:rsidRPr="00DE534B">
        <w:rPr>
          <w:color w:val="000000"/>
          <w:spacing w:val="-4"/>
        </w:rPr>
        <w:t>.3. По завершении перечисленных в пункте 3.1.</w:t>
      </w:r>
      <w:r w:rsidR="00135F14" w:rsidRPr="00DE534B">
        <w:rPr>
          <w:color w:val="000000"/>
          <w:spacing w:val="-4"/>
        </w:rPr>
        <w:t>4</w:t>
      </w:r>
      <w:r w:rsidRPr="00DE534B">
        <w:rPr>
          <w:color w:val="000000"/>
          <w:spacing w:val="-4"/>
        </w:rPr>
        <w:t xml:space="preserve"> 2. административных действий специалист отдела кадровой работы готовит проект Постановления </w:t>
      </w:r>
      <w:r w:rsidRPr="00DE534B">
        <w:rPr>
          <w:bCs/>
          <w:color w:val="000000"/>
          <w:spacing w:val="-6"/>
          <w:kern w:val="1"/>
        </w:rPr>
        <w:t>Администрации</w:t>
      </w:r>
      <w:r w:rsidRPr="00DE534B">
        <w:rPr>
          <w:color w:val="000000"/>
          <w:spacing w:val="-4"/>
        </w:rPr>
        <w:t xml:space="preserve"> поселка Тим о назначении пенсии за выслугу лет муниципальному служащему администрации поселка Тим</w:t>
      </w:r>
      <w:r w:rsidR="00135F14" w:rsidRPr="00DE534B">
        <w:rPr>
          <w:color w:val="000000"/>
          <w:spacing w:val="-4"/>
        </w:rPr>
        <w:t xml:space="preserve"> </w:t>
      </w:r>
      <w:r w:rsidR="00135F14" w:rsidRPr="00DE534B">
        <w:rPr>
          <w:color w:val="000000"/>
          <w:shd w:val="clear" w:color="auto" w:fill="FFFFFF"/>
        </w:rPr>
        <w:t xml:space="preserve">либо </w:t>
      </w:r>
      <w:r w:rsidR="00135F14" w:rsidRPr="00DE534B">
        <w:t xml:space="preserve">ежемесячной доплаты к трудовой пенсии </w:t>
      </w:r>
      <w:r w:rsidR="00135F14" w:rsidRPr="00DE534B">
        <w:rPr>
          <w:spacing w:val="-2"/>
        </w:rPr>
        <w:t>по старости (инвалидности) главе муниципального образования</w:t>
      </w:r>
      <w:r w:rsidRPr="00DE534B">
        <w:rPr>
          <w:color w:val="000000"/>
          <w:spacing w:val="-4"/>
        </w:rPr>
        <w:t>, и направляет его главе поселка Тим для подписания.</w:t>
      </w:r>
    </w:p>
    <w:p w:rsidR="008628D4" w:rsidRPr="00DE534B" w:rsidRDefault="008628D4" w:rsidP="008628D4">
      <w:pPr>
        <w:jc w:val="both"/>
        <w:rPr>
          <w:spacing w:val="-4"/>
        </w:rPr>
      </w:pPr>
      <w:r w:rsidRPr="00DE534B">
        <w:rPr>
          <w:color w:val="000000"/>
          <w:spacing w:val="-4"/>
        </w:rPr>
        <w:t>3.1.</w:t>
      </w:r>
      <w:r w:rsidR="00135F14" w:rsidRPr="00DE534B">
        <w:rPr>
          <w:color w:val="000000"/>
          <w:spacing w:val="-4"/>
        </w:rPr>
        <w:t>4</w:t>
      </w:r>
      <w:r w:rsidRPr="00DE534B">
        <w:rPr>
          <w:color w:val="000000"/>
          <w:spacing w:val="-4"/>
        </w:rPr>
        <w:t xml:space="preserve">.4. Оформленное Постановление </w:t>
      </w:r>
      <w:r w:rsidRPr="00DE534B">
        <w:rPr>
          <w:bCs/>
          <w:color w:val="000000"/>
          <w:spacing w:val="-6"/>
          <w:kern w:val="1"/>
        </w:rPr>
        <w:t>Администрации</w:t>
      </w:r>
      <w:r w:rsidRPr="00DE534B">
        <w:rPr>
          <w:color w:val="000000"/>
          <w:spacing w:val="-4"/>
        </w:rPr>
        <w:t xml:space="preserve"> поселка Тим о назначении пенсии за выслугу лет</w:t>
      </w:r>
      <w:r w:rsidR="005D0FF8" w:rsidRPr="00DE534B">
        <w:rPr>
          <w:color w:val="000000"/>
          <w:spacing w:val="-4"/>
        </w:rPr>
        <w:t xml:space="preserve"> </w:t>
      </w:r>
      <w:r w:rsidR="005D0FF8" w:rsidRPr="00DE534B">
        <w:rPr>
          <w:color w:val="000000"/>
          <w:shd w:val="clear" w:color="auto" w:fill="FFFFFF"/>
        </w:rPr>
        <w:t xml:space="preserve">либо </w:t>
      </w:r>
      <w:r w:rsidR="005D0FF8" w:rsidRPr="00DE534B">
        <w:t>ежемесячной доплаты к трудовой пенсии</w:t>
      </w:r>
      <w:r w:rsidRPr="00DE534B">
        <w:rPr>
          <w:color w:val="000000"/>
          <w:spacing w:val="-4"/>
        </w:rPr>
        <w:t xml:space="preserve"> вместе с заявлением о назначении ему пенсии и всеми необходимыми для назначения данной пенсии документами, брошюруется в пенсионное дело, с присвоением порядкового номера, который указывается на внешней стороне обложки пенсионного дела.</w:t>
      </w:r>
    </w:p>
    <w:p w:rsidR="008628D4" w:rsidRPr="00DE534B" w:rsidRDefault="008628D4" w:rsidP="008628D4">
      <w:pPr>
        <w:pStyle w:val="a9"/>
        <w:ind w:firstLine="705"/>
        <w:jc w:val="both"/>
        <w:rPr>
          <w:rFonts w:ascii="Times New Roman" w:hAnsi="Times New Roman" w:cs="Times New Roman"/>
          <w:color w:val="000000"/>
          <w:spacing w:val="-4"/>
          <w:sz w:val="24"/>
          <w:szCs w:val="24"/>
        </w:rPr>
      </w:pPr>
      <w:r w:rsidRPr="00DE534B">
        <w:rPr>
          <w:rFonts w:ascii="Times New Roman" w:hAnsi="Times New Roman" w:cs="Times New Roman"/>
          <w:spacing w:val="-4"/>
          <w:sz w:val="24"/>
          <w:szCs w:val="24"/>
        </w:rPr>
        <w:t xml:space="preserve">Максимальный срок исполнения данной административной процедуры не должен превышать 10 дней с момента подготовки расчета размера пенсии. </w:t>
      </w:r>
    </w:p>
    <w:p w:rsidR="008628D4" w:rsidRPr="00DE534B" w:rsidRDefault="008628D4" w:rsidP="008628D4">
      <w:pPr>
        <w:jc w:val="both"/>
        <w:rPr>
          <w:color w:val="000000"/>
          <w:spacing w:val="-4"/>
        </w:rPr>
      </w:pPr>
      <w:r w:rsidRPr="00DE534B">
        <w:rPr>
          <w:color w:val="000000"/>
          <w:spacing w:val="-4"/>
        </w:rPr>
        <w:t>Заявителю направляется уведомления о назначении пенсии за выслугу лет.</w:t>
      </w:r>
    </w:p>
    <w:p w:rsidR="008628D4" w:rsidRPr="00DE534B" w:rsidRDefault="008628D4" w:rsidP="008628D4">
      <w:pPr>
        <w:jc w:val="both"/>
        <w:rPr>
          <w:color w:val="000000"/>
          <w:spacing w:val="-4"/>
        </w:rPr>
      </w:pPr>
      <w:r w:rsidRPr="00DE534B">
        <w:rPr>
          <w:color w:val="000000"/>
          <w:spacing w:val="-4"/>
        </w:rPr>
        <w:t>3.1.6.5. В случае выявления оснований для отказа в предоставлении муниципальной услуги заявителю, в течени</w:t>
      </w:r>
      <w:proofErr w:type="gramStart"/>
      <w:r w:rsidRPr="00DE534B">
        <w:rPr>
          <w:color w:val="000000"/>
          <w:spacing w:val="-4"/>
        </w:rPr>
        <w:t>и</w:t>
      </w:r>
      <w:proofErr w:type="gramEnd"/>
      <w:r w:rsidRPr="00DE534B">
        <w:rPr>
          <w:color w:val="000000"/>
          <w:spacing w:val="-4"/>
        </w:rPr>
        <w:t xml:space="preserve"> 3-х дней, направляется уведомление об отказе в предоставлении муниципальной услуги с указанием причин такого отказа, которое подписывается главой поселка Тим.</w:t>
      </w:r>
    </w:p>
    <w:p w:rsidR="008628D4" w:rsidRPr="00DE534B" w:rsidRDefault="008628D4" w:rsidP="008628D4">
      <w:pPr>
        <w:jc w:val="both"/>
        <w:rPr>
          <w:color w:val="000000"/>
        </w:rPr>
      </w:pPr>
      <w:r w:rsidRPr="00DE534B">
        <w:rPr>
          <w:color w:val="000000"/>
          <w:spacing w:val="-4"/>
        </w:rPr>
        <w:t xml:space="preserve">3.1.6.6. </w:t>
      </w:r>
      <w:r w:rsidRPr="00DE534B">
        <w:t>Пенсия за выслугу лет</w:t>
      </w:r>
      <w:r w:rsidR="005D0FF8" w:rsidRPr="00DE534B">
        <w:t xml:space="preserve"> </w:t>
      </w:r>
      <w:r w:rsidR="005D0FF8" w:rsidRPr="00DE534B">
        <w:rPr>
          <w:color w:val="000000"/>
          <w:shd w:val="clear" w:color="auto" w:fill="FFFFFF"/>
        </w:rPr>
        <w:t xml:space="preserve">либо </w:t>
      </w:r>
      <w:r w:rsidR="005D0FF8" w:rsidRPr="00DE534B">
        <w:t>ежемесячная доплата</w:t>
      </w:r>
      <w:r w:rsidRPr="00DE534B">
        <w:t xml:space="preserve"> устанавливается к трудовой пенсии по старости (инвалидности), назначенной в соответствии с Федеральным законом «О трудовых пенсиях в Российской Федерации».</w:t>
      </w:r>
      <w:r w:rsidRPr="00DE534B">
        <w:rPr>
          <w:color w:val="000000"/>
        </w:rPr>
        <w:t xml:space="preserve"> </w:t>
      </w:r>
    </w:p>
    <w:p w:rsidR="008628D4" w:rsidRPr="00DE534B" w:rsidRDefault="008628D4" w:rsidP="008628D4">
      <w:pPr>
        <w:pStyle w:val="a9"/>
        <w:ind w:firstLine="705"/>
        <w:jc w:val="both"/>
        <w:rPr>
          <w:rFonts w:ascii="Times New Roman" w:hAnsi="Times New Roman" w:cs="Times New Roman"/>
          <w:color w:val="000000"/>
          <w:sz w:val="24"/>
          <w:szCs w:val="24"/>
        </w:rPr>
      </w:pPr>
      <w:r w:rsidRPr="00DE534B">
        <w:rPr>
          <w:rFonts w:ascii="Times New Roman" w:hAnsi="Times New Roman" w:cs="Times New Roman"/>
          <w:color w:val="000000"/>
          <w:sz w:val="24"/>
          <w:szCs w:val="24"/>
        </w:rPr>
        <w:t xml:space="preserve">Пенсия назначается </w:t>
      </w:r>
      <w:r w:rsidRPr="00DE534B">
        <w:rPr>
          <w:rFonts w:ascii="Times New Roman" w:hAnsi="Times New Roman" w:cs="Times New Roman"/>
          <w:bCs/>
          <w:color w:val="000000"/>
          <w:spacing w:val="-6"/>
          <w:kern w:val="1"/>
          <w:sz w:val="24"/>
          <w:szCs w:val="24"/>
        </w:rPr>
        <w:t>Администрацией</w:t>
      </w:r>
      <w:r w:rsidRPr="00DE534B">
        <w:rPr>
          <w:rFonts w:ascii="Times New Roman" w:hAnsi="Times New Roman" w:cs="Times New Roman"/>
          <w:sz w:val="24"/>
          <w:szCs w:val="24"/>
        </w:rPr>
        <w:t xml:space="preserve"> поселка Тим</w:t>
      </w:r>
      <w:r w:rsidRPr="00DE534B">
        <w:rPr>
          <w:rFonts w:ascii="Times New Roman" w:hAnsi="Times New Roman" w:cs="Times New Roman"/>
          <w:color w:val="000000"/>
          <w:sz w:val="24"/>
          <w:szCs w:val="24"/>
        </w:rPr>
        <w:t xml:space="preserve"> с 1-го числа месяца, в котором </w:t>
      </w:r>
      <w:r w:rsidR="005D0FF8" w:rsidRPr="00DE534B">
        <w:rPr>
          <w:rFonts w:ascii="Times New Roman" w:hAnsi="Times New Roman" w:cs="Times New Roman"/>
          <w:color w:val="000000"/>
          <w:sz w:val="24"/>
          <w:szCs w:val="24"/>
        </w:rPr>
        <w:t>заявитель</w:t>
      </w:r>
      <w:r w:rsidRPr="00DE534B">
        <w:rPr>
          <w:rFonts w:ascii="Times New Roman" w:hAnsi="Times New Roman" w:cs="Times New Roman"/>
          <w:color w:val="000000"/>
          <w:sz w:val="24"/>
          <w:szCs w:val="24"/>
        </w:rPr>
        <w:t xml:space="preserve"> обратился за ней, но не ранее дня, следующего за днем освобождения от </w:t>
      </w:r>
      <w:r w:rsidRPr="00DE534B">
        <w:rPr>
          <w:rFonts w:ascii="Times New Roman" w:hAnsi="Times New Roman" w:cs="Times New Roman"/>
          <w:color w:val="000000"/>
          <w:sz w:val="24"/>
          <w:szCs w:val="24"/>
        </w:rPr>
        <w:lastRenderedPageBreak/>
        <w:t>должности муниципальной службы</w:t>
      </w:r>
      <w:r w:rsidR="005D0FF8" w:rsidRPr="00DE534B">
        <w:rPr>
          <w:rFonts w:ascii="Times New Roman" w:hAnsi="Times New Roman" w:cs="Times New Roman"/>
          <w:color w:val="000000"/>
          <w:sz w:val="24"/>
          <w:szCs w:val="24"/>
        </w:rPr>
        <w:t xml:space="preserve"> или выборной должности</w:t>
      </w:r>
      <w:r w:rsidRPr="00DE534B">
        <w:rPr>
          <w:rFonts w:ascii="Times New Roman" w:hAnsi="Times New Roman" w:cs="Times New Roman"/>
          <w:color w:val="000000"/>
          <w:sz w:val="24"/>
          <w:szCs w:val="24"/>
        </w:rPr>
        <w:t xml:space="preserve"> и назначения трудовой пенсии по старости (инвалидности).</w:t>
      </w:r>
    </w:p>
    <w:p w:rsidR="005D0FF8" w:rsidRPr="00DE534B" w:rsidRDefault="005D0FF8" w:rsidP="005D0FF8">
      <w:pPr>
        <w:shd w:val="clear" w:color="auto" w:fill="FFFFFF"/>
        <w:tabs>
          <w:tab w:val="left" w:pos="686"/>
        </w:tabs>
        <w:spacing w:before="5"/>
        <w:ind w:left="5" w:right="10" w:firstLine="360"/>
        <w:jc w:val="both"/>
      </w:pPr>
      <w:r w:rsidRPr="00DE534B">
        <w:t xml:space="preserve">Выплата пенсии </w:t>
      </w:r>
      <w:proofErr w:type="gramStart"/>
      <w:r w:rsidRPr="00DE534B">
        <w:t>лицам, за</w:t>
      </w:r>
      <w:r w:rsidRPr="00DE534B">
        <w:softHyphen/>
        <w:t>мещавшим муниципальную или выборную должность приостанавливается</w:t>
      </w:r>
      <w:proofErr w:type="gramEnd"/>
      <w:r w:rsidRPr="00DE534B">
        <w:t xml:space="preserve"> при замещении ими государственной долж</w:t>
      </w:r>
      <w:r w:rsidRPr="00DE534B">
        <w:softHyphen/>
        <w:t>ности Российской Федерации, государственной должности субъекта Российской Федерации, выборной муниципальной должности, дол</w:t>
      </w:r>
      <w:r w:rsidRPr="00DE534B">
        <w:softHyphen/>
        <w:t>жности федеральной гражданской службы, должности государствен</w:t>
      </w:r>
      <w:r w:rsidRPr="00DE534B">
        <w:softHyphen/>
        <w:t>ной гражданской службы субъекта Российской Федерации, муници</w:t>
      </w:r>
      <w:r w:rsidRPr="00DE534B">
        <w:softHyphen/>
        <w:t>пальной должности муниципальной службы со дня назначения на одну из указанных должностей.</w:t>
      </w:r>
    </w:p>
    <w:p w:rsidR="008628D4" w:rsidRPr="00DE534B" w:rsidRDefault="008628D4" w:rsidP="008628D4">
      <w:pPr>
        <w:pStyle w:val="a9"/>
        <w:ind w:firstLine="705"/>
        <w:jc w:val="both"/>
        <w:rPr>
          <w:rFonts w:ascii="Times New Roman" w:hAnsi="Times New Roman" w:cs="Times New Roman"/>
          <w:color w:val="000000"/>
          <w:spacing w:val="-1"/>
          <w:sz w:val="24"/>
          <w:szCs w:val="24"/>
        </w:rPr>
      </w:pPr>
      <w:r w:rsidRPr="00DE534B">
        <w:rPr>
          <w:rFonts w:ascii="Times New Roman" w:hAnsi="Times New Roman" w:cs="Times New Roman"/>
          <w:color w:val="000000"/>
          <w:spacing w:val="2"/>
          <w:sz w:val="24"/>
          <w:szCs w:val="24"/>
        </w:rPr>
        <w:t>Пенсия за выслугу лет</w:t>
      </w:r>
      <w:r w:rsidR="005D0FF8" w:rsidRPr="00DE534B">
        <w:rPr>
          <w:rFonts w:ascii="Times New Roman" w:hAnsi="Times New Roman" w:cs="Times New Roman"/>
          <w:color w:val="000000"/>
          <w:spacing w:val="2"/>
          <w:sz w:val="24"/>
          <w:szCs w:val="24"/>
        </w:rPr>
        <w:t xml:space="preserve"> муниципальным служащим</w:t>
      </w:r>
      <w:r w:rsidRPr="00DE534B">
        <w:rPr>
          <w:rFonts w:ascii="Times New Roman" w:hAnsi="Times New Roman" w:cs="Times New Roman"/>
          <w:color w:val="000000"/>
          <w:spacing w:val="2"/>
          <w:sz w:val="24"/>
          <w:szCs w:val="24"/>
        </w:rPr>
        <w:t xml:space="preserve"> индексируется при централизованном повышении денежного содержания муниципальных служащих администрации поселка Тим в соответствии с муници</w:t>
      </w:r>
      <w:r w:rsidRPr="00DE534B">
        <w:rPr>
          <w:rFonts w:ascii="Times New Roman" w:hAnsi="Times New Roman" w:cs="Times New Roman"/>
          <w:color w:val="000000"/>
          <w:spacing w:val="-1"/>
          <w:sz w:val="24"/>
          <w:szCs w:val="24"/>
        </w:rPr>
        <w:t>пальными правовыми актами.</w:t>
      </w:r>
    </w:p>
    <w:p w:rsidR="005D0FF8" w:rsidRPr="00DE534B" w:rsidRDefault="005D0FF8" w:rsidP="005D0FF8">
      <w:pPr>
        <w:shd w:val="clear" w:color="auto" w:fill="FFFFFF"/>
        <w:tabs>
          <w:tab w:val="left" w:pos="677"/>
        </w:tabs>
        <w:spacing w:before="10"/>
        <w:ind w:right="14" w:firstLine="350"/>
        <w:jc w:val="both"/>
      </w:pPr>
      <w:r w:rsidRPr="00DE534B">
        <w:t>Перерасчет размера ежемесячной доплаты к трудовой пенсии по старости (инвалидности) производится в случаях:</w:t>
      </w:r>
    </w:p>
    <w:p w:rsidR="005D0FF8" w:rsidRPr="00DE534B" w:rsidRDefault="005D0FF8" w:rsidP="005D0FF8">
      <w:pPr>
        <w:shd w:val="clear" w:color="auto" w:fill="FFFFFF"/>
        <w:tabs>
          <w:tab w:val="left" w:pos="614"/>
        </w:tabs>
        <w:spacing w:before="5"/>
        <w:ind w:left="10" w:right="14" w:firstLine="346"/>
        <w:jc w:val="both"/>
      </w:pPr>
      <w:r w:rsidRPr="00DE534B">
        <w:t>а)</w:t>
      </w:r>
      <w:r w:rsidRPr="00DE534B">
        <w:tab/>
        <w:t>изменения размера страховой части трудовой пенсии по ста</w:t>
      </w:r>
      <w:r w:rsidRPr="00DE534B">
        <w:softHyphen/>
        <w:t>рости (инвалидности);</w:t>
      </w:r>
    </w:p>
    <w:p w:rsidR="005D0FF8" w:rsidRPr="00DE534B" w:rsidRDefault="005D0FF8" w:rsidP="005D0FF8">
      <w:pPr>
        <w:jc w:val="both"/>
      </w:pPr>
      <w:r w:rsidRPr="00DE534B">
        <w:t xml:space="preserve">     б) при повышении вознаграждения первого заместителя Губернатора Курской области.</w:t>
      </w:r>
    </w:p>
    <w:p w:rsidR="005D0FF8" w:rsidRPr="00DE534B" w:rsidRDefault="005D0FF8" w:rsidP="008628D4">
      <w:pPr>
        <w:pStyle w:val="a9"/>
        <w:ind w:firstLine="705"/>
        <w:jc w:val="both"/>
        <w:rPr>
          <w:rFonts w:ascii="Times New Roman" w:hAnsi="Times New Roman" w:cs="Times New Roman"/>
          <w:spacing w:val="-1"/>
          <w:sz w:val="24"/>
          <w:szCs w:val="24"/>
        </w:rPr>
      </w:pPr>
    </w:p>
    <w:p w:rsidR="008628D4" w:rsidRPr="00DE534B" w:rsidRDefault="008628D4" w:rsidP="008628D4">
      <w:pPr>
        <w:pStyle w:val="a9"/>
        <w:tabs>
          <w:tab w:val="left" w:pos="0"/>
        </w:tabs>
        <w:ind w:firstLine="735"/>
        <w:jc w:val="both"/>
        <w:rPr>
          <w:rFonts w:ascii="Times New Roman" w:hAnsi="Times New Roman" w:cs="Times New Roman"/>
          <w:sz w:val="24"/>
          <w:szCs w:val="24"/>
        </w:rPr>
      </w:pPr>
      <w:r w:rsidRPr="00DE534B">
        <w:rPr>
          <w:rFonts w:ascii="Times New Roman" w:hAnsi="Times New Roman" w:cs="Times New Roman"/>
          <w:spacing w:val="-1"/>
          <w:sz w:val="24"/>
          <w:szCs w:val="24"/>
        </w:rPr>
        <w:t xml:space="preserve">Выплата пенсии за выслугу лет муниципальным служащим </w:t>
      </w:r>
      <w:r w:rsidR="005D0FF8" w:rsidRPr="00DE534B">
        <w:rPr>
          <w:rFonts w:ascii="Times New Roman" w:hAnsi="Times New Roman" w:cs="Times New Roman"/>
          <w:spacing w:val="-1"/>
          <w:sz w:val="24"/>
          <w:szCs w:val="24"/>
        </w:rPr>
        <w:t xml:space="preserve">и </w:t>
      </w:r>
      <w:r w:rsidR="005D0FF8" w:rsidRPr="00DE534B">
        <w:rPr>
          <w:rFonts w:ascii="Times New Roman" w:hAnsi="Times New Roman" w:cs="Times New Roman"/>
          <w:sz w:val="24"/>
          <w:szCs w:val="24"/>
        </w:rPr>
        <w:t>ежемесячная доплата к трудовой пенсии</w:t>
      </w:r>
      <w:r w:rsidRPr="00DE534B">
        <w:rPr>
          <w:rFonts w:ascii="Times New Roman" w:hAnsi="Times New Roman" w:cs="Times New Roman"/>
          <w:spacing w:val="-1"/>
          <w:sz w:val="24"/>
          <w:szCs w:val="24"/>
        </w:rPr>
        <w:t xml:space="preserve"> </w:t>
      </w:r>
      <w:r w:rsidR="005D0FF8" w:rsidRPr="00DE534B">
        <w:rPr>
          <w:rFonts w:ascii="Times New Roman" w:hAnsi="Times New Roman" w:cs="Times New Roman"/>
          <w:sz w:val="24"/>
          <w:szCs w:val="24"/>
        </w:rPr>
        <w:t xml:space="preserve">лицу, замешавшего выборную должность </w:t>
      </w:r>
      <w:r w:rsidRPr="00DE534B">
        <w:rPr>
          <w:rFonts w:ascii="Times New Roman" w:hAnsi="Times New Roman" w:cs="Times New Roman"/>
          <w:spacing w:val="-1"/>
          <w:sz w:val="24"/>
          <w:szCs w:val="24"/>
        </w:rPr>
        <w:t xml:space="preserve">производится </w:t>
      </w:r>
      <w:r w:rsidRPr="00DE534B">
        <w:rPr>
          <w:rFonts w:ascii="Times New Roman" w:hAnsi="Times New Roman" w:cs="Times New Roman"/>
          <w:bCs/>
          <w:color w:val="000000"/>
          <w:spacing w:val="-6"/>
          <w:kern w:val="1"/>
          <w:sz w:val="24"/>
          <w:szCs w:val="24"/>
        </w:rPr>
        <w:t>Администрацией</w:t>
      </w:r>
      <w:r w:rsidRPr="00DE534B">
        <w:rPr>
          <w:rFonts w:ascii="Times New Roman" w:hAnsi="Times New Roman" w:cs="Times New Roman"/>
          <w:sz w:val="24"/>
          <w:szCs w:val="24"/>
        </w:rPr>
        <w:t xml:space="preserve"> поселка Тим</w:t>
      </w:r>
      <w:r w:rsidRPr="00DE534B">
        <w:rPr>
          <w:rFonts w:ascii="Times New Roman" w:hAnsi="Times New Roman" w:cs="Times New Roman"/>
          <w:spacing w:val="-1"/>
          <w:sz w:val="24"/>
          <w:szCs w:val="24"/>
        </w:rPr>
        <w:t xml:space="preserve"> за счет средств бюджета </w:t>
      </w:r>
      <w:r w:rsidR="005D0FF8" w:rsidRPr="00DE534B">
        <w:rPr>
          <w:rFonts w:ascii="Times New Roman" w:hAnsi="Times New Roman" w:cs="Times New Roman"/>
          <w:spacing w:val="-1"/>
          <w:sz w:val="24"/>
          <w:szCs w:val="24"/>
        </w:rPr>
        <w:t>поселка Тим</w:t>
      </w:r>
      <w:r w:rsidRPr="00DE534B">
        <w:rPr>
          <w:rFonts w:ascii="Times New Roman" w:hAnsi="Times New Roman" w:cs="Times New Roman"/>
          <w:spacing w:val="-1"/>
          <w:sz w:val="24"/>
          <w:szCs w:val="24"/>
        </w:rPr>
        <w:t>.</w:t>
      </w:r>
    </w:p>
    <w:p w:rsidR="008628D4" w:rsidRPr="00DE534B" w:rsidRDefault="008628D4" w:rsidP="008628D4">
      <w:pPr>
        <w:pStyle w:val="a9"/>
        <w:ind w:firstLine="705"/>
        <w:jc w:val="both"/>
        <w:rPr>
          <w:rFonts w:ascii="Times New Roman" w:hAnsi="Times New Roman" w:cs="Times New Roman"/>
          <w:sz w:val="24"/>
          <w:szCs w:val="24"/>
        </w:rPr>
      </w:pPr>
      <w:r w:rsidRPr="00DE534B">
        <w:rPr>
          <w:rFonts w:ascii="Times New Roman" w:hAnsi="Times New Roman" w:cs="Times New Roman"/>
          <w:sz w:val="24"/>
          <w:szCs w:val="24"/>
        </w:rPr>
        <w:t>Финансирование расходов на оплату услуг кредитных организаций и услуг по доставке и пересылке пенсий за выслугу лет муниципальным служащим осуществляется за счет средств бюджета муниципального образования.</w:t>
      </w:r>
    </w:p>
    <w:p w:rsidR="008628D4" w:rsidRPr="00DE534B" w:rsidRDefault="008628D4" w:rsidP="008628D4">
      <w:pPr>
        <w:ind w:firstLine="703"/>
        <w:jc w:val="both"/>
      </w:pPr>
    </w:p>
    <w:p w:rsidR="008628D4" w:rsidRPr="00DE534B" w:rsidRDefault="008628D4" w:rsidP="008628D4">
      <w:pPr>
        <w:ind w:firstLine="709"/>
        <w:jc w:val="center"/>
        <w:rPr>
          <w:b/>
          <w:bCs/>
          <w:lang w:eastAsia="en-US"/>
        </w:rPr>
      </w:pPr>
      <w:r w:rsidRPr="00DE534B">
        <w:rPr>
          <w:b/>
          <w:bCs/>
        </w:rPr>
        <w:t xml:space="preserve">4. Формы </w:t>
      </w:r>
      <w:proofErr w:type="gramStart"/>
      <w:r w:rsidRPr="00DE534B">
        <w:rPr>
          <w:b/>
          <w:bCs/>
        </w:rPr>
        <w:t>контроля за</w:t>
      </w:r>
      <w:proofErr w:type="gramEnd"/>
      <w:r w:rsidRPr="00DE534B">
        <w:rPr>
          <w:b/>
          <w:bCs/>
        </w:rPr>
        <w:t xml:space="preserve"> исполнением административного регламента</w:t>
      </w:r>
    </w:p>
    <w:p w:rsidR="008628D4" w:rsidRPr="00DE534B" w:rsidRDefault="008628D4" w:rsidP="008628D4">
      <w:pPr>
        <w:ind w:left="851"/>
        <w:jc w:val="both"/>
        <w:rPr>
          <w:lang w:eastAsia="en-US"/>
        </w:rPr>
      </w:pPr>
      <w:r w:rsidRPr="00DE534B">
        <w:rPr>
          <w:b/>
          <w:bCs/>
          <w:lang w:eastAsia="en-US"/>
        </w:rPr>
        <w:t xml:space="preserve">4.1. Порядок осуществления текущего </w:t>
      </w:r>
      <w:proofErr w:type="gramStart"/>
      <w:r w:rsidRPr="00DE534B">
        <w:rPr>
          <w:b/>
          <w:bCs/>
          <w:lang w:eastAsia="en-US"/>
        </w:rPr>
        <w:t>контроля за</w:t>
      </w:r>
      <w:proofErr w:type="gramEnd"/>
      <w:r w:rsidRPr="00DE534B">
        <w:rPr>
          <w:b/>
          <w:bCs/>
          <w:lang w:eastAsia="en-US"/>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8628D4" w:rsidRPr="00DE534B" w:rsidRDefault="008628D4" w:rsidP="008628D4">
      <w:pPr>
        <w:ind w:firstLine="709"/>
        <w:jc w:val="both"/>
        <w:rPr>
          <w:lang w:eastAsia="en-US"/>
        </w:rPr>
      </w:pPr>
      <w:r w:rsidRPr="00DE534B">
        <w:rPr>
          <w:lang w:eastAsia="en-US"/>
        </w:rPr>
        <w:t>4.1.1. Текущий контроль осуществляется:</w:t>
      </w:r>
    </w:p>
    <w:p w:rsidR="008628D4" w:rsidRPr="00DE534B" w:rsidRDefault="008628D4" w:rsidP="008628D4">
      <w:pPr>
        <w:ind w:firstLine="709"/>
        <w:jc w:val="both"/>
        <w:rPr>
          <w:lang w:eastAsia="en-US"/>
        </w:rPr>
      </w:pPr>
      <w:r w:rsidRPr="00DE534B">
        <w:rPr>
          <w:lang w:eastAsia="en-US"/>
        </w:rPr>
        <w:t>- главой администрации поселка Тим.</w:t>
      </w:r>
    </w:p>
    <w:p w:rsidR="008628D4" w:rsidRPr="00DE534B" w:rsidRDefault="008628D4" w:rsidP="008628D4">
      <w:pPr>
        <w:ind w:firstLine="709"/>
        <w:jc w:val="both"/>
        <w:rPr>
          <w:lang w:eastAsia="en-US"/>
        </w:rPr>
      </w:pPr>
      <w:r w:rsidRPr="00DE534B">
        <w:rPr>
          <w:lang w:eastAsia="en-US"/>
        </w:rPr>
        <w:t>4.1.2. Текущий контроль осуществляется путем проведения проверок соблюдения и исполнения ответственными должностными лицами, специалистами,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8628D4" w:rsidRPr="00DE534B" w:rsidRDefault="008628D4" w:rsidP="008628D4">
      <w:pPr>
        <w:ind w:firstLine="709"/>
        <w:jc w:val="both"/>
        <w:rPr>
          <w:lang w:eastAsia="en-US"/>
        </w:rPr>
      </w:pPr>
      <w:r w:rsidRPr="00DE534B">
        <w:rPr>
          <w:lang w:eastAsia="en-US"/>
        </w:rPr>
        <w:t xml:space="preserve">4.1.3. По результатам проведения текущего контроля, в случае выявления нарушений требований к предоставлению муниципальной 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 и Курской области. </w:t>
      </w:r>
    </w:p>
    <w:p w:rsidR="008628D4" w:rsidRPr="00DE534B" w:rsidRDefault="008628D4" w:rsidP="008628D4">
      <w:pPr>
        <w:ind w:left="851"/>
        <w:jc w:val="both"/>
        <w:rPr>
          <w:lang w:eastAsia="en-US"/>
        </w:rPr>
      </w:pPr>
      <w:r w:rsidRPr="00DE534B">
        <w:rPr>
          <w:b/>
          <w:bCs/>
          <w:lang w:eastAsia="en-US"/>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DE534B">
        <w:rPr>
          <w:b/>
          <w:bCs/>
          <w:lang w:eastAsia="en-US"/>
        </w:rPr>
        <w:t>контроля за</w:t>
      </w:r>
      <w:proofErr w:type="gramEnd"/>
      <w:r w:rsidRPr="00DE534B">
        <w:rPr>
          <w:b/>
          <w:bCs/>
          <w:lang w:eastAsia="en-US"/>
        </w:rPr>
        <w:t xml:space="preserve"> полнотой и качеством предоставления муниципальной услуги</w:t>
      </w:r>
    </w:p>
    <w:p w:rsidR="008628D4" w:rsidRPr="00DE534B" w:rsidRDefault="008628D4" w:rsidP="008628D4">
      <w:pPr>
        <w:ind w:firstLine="709"/>
        <w:jc w:val="both"/>
        <w:rPr>
          <w:lang w:eastAsia="en-US"/>
        </w:rPr>
      </w:pPr>
      <w:r w:rsidRPr="00DE534B">
        <w:rPr>
          <w:lang w:eastAsia="en-US"/>
        </w:rPr>
        <w:t xml:space="preserve">4.2.1. Для осуществления </w:t>
      </w:r>
      <w:proofErr w:type="gramStart"/>
      <w:r w:rsidRPr="00DE534B">
        <w:rPr>
          <w:lang w:eastAsia="en-US"/>
        </w:rPr>
        <w:t>контроля за</w:t>
      </w:r>
      <w:proofErr w:type="gramEnd"/>
      <w:r w:rsidRPr="00DE534B">
        <w:rPr>
          <w:lang w:eastAsia="en-US"/>
        </w:rPr>
        <w:t xml:space="preserve">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8628D4" w:rsidRPr="00DE534B" w:rsidRDefault="008628D4" w:rsidP="008628D4">
      <w:pPr>
        <w:ind w:firstLine="709"/>
        <w:jc w:val="both"/>
        <w:rPr>
          <w:lang w:eastAsia="en-US"/>
        </w:rPr>
      </w:pPr>
      <w:r w:rsidRPr="00DE534B">
        <w:rPr>
          <w:lang w:eastAsia="en-US"/>
        </w:rPr>
        <w:t>4.2.2.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8628D4" w:rsidRPr="00DE534B" w:rsidRDefault="008628D4" w:rsidP="008628D4">
      <w:pPr>
        <w:ind w:firstLine="709"/>
        <w:jc w:val="both"/>
        <w:rPr>
          <w:lang w:eastAsia="en-US"/>
        </w:rPr>
      </w:pPr>
      <w:r w:rsidRPr="00DE534B">
        <w:rPr>
          <w:lang w:eastAsia="en-US"/>
        </w:rPr>
        <w:t>4.2.3. Плановые проверки проводятся в соответствии с годовым планом работы Администрации поселка.</w:t>
      </w:r>
    </w:p>
    <w:p w:rsidR="008628D4" w:rsidRPr="00DE534B" w:rsidRDefault="008628D4" w:rsidP="008628D4">
      <w:pPr>
        <w:ind w:firstLine="709"/>
        <w:jc w:val="both"/>
        <w:rPr>
          <w:lang w:eastAsia="en-US"/>
        </w:rPr>
      </w:pPr>
      <w:r w:rsidRPr="00DE534B">
        <w:rPr>
          <w:lang w:eastAsia="en-US"/>
        </w:rPr>
        <w:t xml:space="preserve">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w:t>
      </w:r>
      <w:r w:rsidRPr="00DE534B">
        <w:rPr>
          <w:lang w:eastAsia="en-US"/>
        </w:rPr>
        <w:lastRenderedPageBreak/>
        <w:t>(бездействие) должностных лиц, принятые или осуществленные в ходе предоставления муниципальной услуги.</w:t>
      </w:r>
    </w:p>
    <w:p w:rsidR="008628D4" w:rsidRPr="00DE534B" w:rsidRDefault="008628D4" w:rsidP="008628D4">
      <w:pPr>
        <w:ind w:firstLine="709"/>
        <w:jc w:val="both"/>
        <w:rPr>
          <w:b/>
          <w:bCs/>
          <w:lang w:eastAsia="en-US"/>
        </w:rPr>
      </w:pPr>
      <w:r w:rsidRPr="00DE534B">
        <w:rPr>
          <w:lang w:eastAsia="en-US"/>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8628D4" w:rsidRPr="00DE534B" w:rsidRDefault="008628D4" w:rsidP="008628D4">
      <w:pPr>
        <w:spacing w:before="240"/>
        <w:ind w:left="851"/>
        <w:jc w:val="both"/>
        <w:rPr>
          <w:lang w:eastAsia="en-US"/>
        </w:rPr>
      </w:pPr>
      <w:r w:rsidRPr="00DE534B">
        <w:rPr>
          <w:b/>
          <w:bCs/>
          <w:lang w:eastAsia="en-US"/>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8628D4" w:rsidRPr="00DE534B" w:rsidRDefault="008628D4" w:rsidP="008628D4">
      <w:pPr>
        <w:ind w:firstLine="709"/>
        <w:jc w:val="both"/>
        <w:rPr>
          <w:lang w:eastAsia="en-US"/>
        </w:rPr>
      </w:pPr>
      <w:r w:rsidRPr="00DE534B">
        <w:rPr>
          <w:lang w:eastAsia="en-US"/>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w:t>
      </w:r>
    </w:p>
    <w:p w:rsidR="008628D4" w:rsidRPr="00DE534B" w:rsidRDefault="008628D4" w:rsidP="008628D4">
      <w:pPr>
        <w:ind w:firstLine="709"/>
        <w:jc w:val="both"/>
        <w:rPr>
          <w:b/>
          <w:bCs/>
          <w:lang w:eastAsia="en-US"/>
        </w:rPr>
      </w:pPr>
      <w:r w:rsidRPr="00DE534B">
        <w:rPr>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8628D4" w:rsidRPr="00DE534B" w:rsidRDefault="008628D4" w:rsidP="008628D4">
      <w:pPr>
        <w:spacing w:before="240"/>
        <w:ind w:left="851"/>
        <w:jc w:val="both"/>
        <w:rPr>
          <w:lang w:eastAsia="en-US"/>
        </w:rPr>
      </w:pPr>
      <w:r w:rsidRPr="00DE534B">
        <w:rPr>
          <w:b/>
          <w:bCs/>
          <w:lang w:eastAsia="en-US"/>
        </w:rPr>
        <w:t xml:space="preserve">4.4. Требования к порядку и формам </w:t>
      </w:r>
      <w:proofErr w:type="gramStart"/>
      <w:r w:rsidRPr="00DE534B">
        <w:rPr>
          <w:b/>
          <w:bCs/>
          <w:lang w:eastAsia="en-US"/>
        </w:rPr>
        <w:t>контроля за</w:t>
      </w:r>
      <w:proofErr w:type="gramEnd"/>
      <w:r w:rsidRPr="00DE534B">
        <w:rPr>
          <w:b/>
          <w:bCs/>
          <w:lang w:eastAsia="en-US"/>
        </w:rPr>
        <w:t xml:space="preserve"> предоставлением муниципальной услуги со стороны граждан, их объединений и организаций</w:t>
      </w:r>
    </w:p>
    <w:p w:rsidR="008628D4" w:rsidRPr="00DE534B" w:rsidRDefault="008628D4" w:rsidP="008628D4">
      <w:pPr>
        <w:ind w:firstLine="709"/>
        <w:jc w:val="both"/>
      </w:pPr>
      <w:r w:rsidRPr="00DE534B">
        <w:rPr>
          <w:lang w:eastAsia="en-US"/>
        </w:rPr>
        <w:t xml:space="preserve">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w:t>
      </w:r>
    </w:p>
    <w:p w:rsidR="008628D4" w:rsidRPr="00DE534B" w:rsidRDefault="008628D4" w:rsidP="00862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firstLine="709"/>
        <w:jc w:val="center"/>
        <w:rPr>
          <w:b/>
          <w:bCs/>
        </w:rPr>
      </w:pPr>
      <w:r w:rsidRPr="00DE534B">
        <w:rPr>
          <w:b/>
          <w:bCs/>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8628D4" w:rsidRPr="00DE534B" w:rsidRDefault="008628D4" w:rsidP="008628D4">
      <w:pPr>
        <w:ind w:left="851"/>
        <w:jc w:val="both"/>
      </w:pPr>
      <w:r w:rsidRPr="00DE534B">
        <w:rPr>
          <w:b/>
          <w:bCs/>
        </w:rPr>
        <w:t>5.1. 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8628D4" w:rsidRPr="00DE534B" w:rsidRDefault="008628D4" w:rsidP="008628D4">
      <w:pPr>
        <w:ind w:firstLine="709"/>
        <w:jc w:val="both"/>
        <w:rPr>
          <w:b/>
          <w:bCs/>
        </w:rPr>
      </w:pPr>
      <w:r w:rsidRPr="00DE534B">
        <w:t>Заявители имеют право подать жалобу на решение и (или) действие (бездействие), принятые при предоставлении муниципальной услуги.</w:t>
      </w:r>
    </w:p>
    <w:p w:rsidR="008628D4" w:rsidRPr="00DE534B" w:rsidRDefault="008628D4" w:rsidP="008628D4">
      <w:pPr>
        <w:spacing w:before="240"/>
        <w:ind w:left="709"/>
        <w:rPr>
          <w:lang w:eastAsia="en-US"/>
        </w:rPr>
      </w:pPr>
      <w:r w:rsidRPr="00DE534B">
        <w:rPr>
          <w:b/>
          <w:bCs/>
        </w:rPr>
        <w:t>5.2. Предмет жалобы</w:t>
      </w:r>
    </w:p>
    <w:p w:rsidR="008628D4" w:rsidRPr="00DE534B" w:rsidRDefault="008628D4" w:rsidP="008628D4">
      <w:pPr>
        <w:ind w:firstLine="709"/>
        <w:jc w:val="both"/>
        <w:rPr>
          <w:color w:val="000000"/>
        </w:rPr>
      </w:pPr>
      <w:r w:rsidRPr="00DE534B">
        <w:rPr>
          <w:lang w:eastAsia="en-US"/>
        </w:rPr>
        <w:t>Предметом жалобы могут являться действия (бездействие) и решения, принятые (осуществляемые) должностным лицом администрации в ходе предоставления муниципальной услуги на основании административного регламента.</w:t>
      </w:r>
    </w:p>
    <w:p w:rsidR="008628D4" w:rsidRPr="00DE534B" w:rsidRDefault="008628D4" w:rsidP="008628D4">
      <w:pPr>
        <w:ind w:firstLine="709"/>
        <w:jc w:val="both"/>
        <w:rPr>
          <w:color w:val="000000"/>
        </w:rPr>
      </w:pPr>
      <w:r w:rsidRPr="00DE534B">
        <w:rPr>
          <w:color w:val="000000"/>
        </w:rPr>
        <w:t>Заявитель может обратиться с жалобой, в том числе в следующих случаях:</w:t>
      </w:r>
    </w:p>
    <w:p w:rsidR="008628D4" w:rsidRPr="00DE534B" w:rsidRDefault="008628D4" w:rsidP="008628D4">
      <w:pPr>
        <w:ind w:firstLine="709"/>
        <w:jc w:val="both"/>
        <w:rPr>
          <w:color w:val="000000"/>
        </w:rPr>
      </w:pPr>
      <w:r w:rsidRPr="00DE534B">
        <w:rPr>
          <w:color w:val="000000"/>
        </w:rPr>
        <w:t>1) нарушение срока регистрации запроса заявителя о предоставлении муниципальной услуги;</w:t>
      </w:r>
    </w:p>
    <w:p w:rsidR="008628D4" w:rsidRPr="00DE534B" w:rsidRDefault="008628D4" w:rsidP="008628D4">
      <w:pPr>
        <w:ind w:firstLine="709"/>
        <w:jc w:val="both"/>
        <w:rPr>
          <w:color w:val="000000"/>
        </w:rPr>
      </w:pPr>
      <w:r w:rsidRPr="00DE534B">
        <w:rPr>
          <w:color w:val="000000"/>
        </w:rPr>
        <w:t>2) нарушение срока предоставления муниципальной услуги;</w:t>
      </w:r>
    </w:p>
    <w:p w:rsidR="008628D4" w:rsidRPr="00DE534B" w:rsidRDefault="008628D4" w:rsidP="008628D4">
      <w:pPr>
        <w:ind w:firstLine="709"/>
        <w:jc w:val="both"/>
        <w:rPr>
          <w:color w:val="000000"/>
        </w:rPr>
      </w:pPr>
      <w:r w:rsidRPr="00DE534B">
        <w:rPr>
          <w:color w:val="000000"/>
        </w:rPr>
        <w:t>3) требование у заявителя документов, не предусмотренных требованиями настоящего регламента;</w:t>
      </w:r>
    </w:p>
    <w:p w:rsidR="008628D4" w:rsidRPr="00DE534B" w:rsidRDefault="008628D4" w:rsidP="008628D4">
      <w:pPr>
        <w:ind w:firstLine="709"/>
        <w:jc w:val="both"/>
        <w:rPr>
          <w:color w:val="000000"/>
        </w:rPr>
      </w:pPr>
      <w:r w:rsidRPr="00DE534B">
        <w:rPr>
          <w:color w:val="00000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8628D4" w:rsidRPr="00DE534B" w:rsidRDefault="008628D4" w:rsidP="008628D4">
      <w:pPr>
        <w:ind w:firstLine="709"/>
        <w:jc w:val="both"/>
        <w:rPr>
          <w:color w:val="000000"/>
        </w:rPr>
      </w:pPr>
      <w:proofErr w:type="gramStart"/>
      <w:r w:rsidRPr="00DE534B">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roofErr w:type="gramEnd"/>
    </w:p>
    <w:p w:rsidR="008628D4" w:rsidRPr="00DE534B" w:rsidRDefault="008628D4" w:rsidP="008628D4">
      <w:pPr>
        <w:ind w:firstLine="709"/>
        <w:jc w:val="both"/>
        <w:rPr>
          <w:color w:val="000000"/>
        </w:rPr>
      </w:pPr>
      <w:r w:rsidRPr="00DE534B">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8628D4" w:rsidRPr="00DE534B" w:rsidRDefault="008628D4" w:rsidP="008628D4">
      <w:pPr>
        <w:ind w:firstLine="709"/>
        <w:jc w:val="both"/>
        <w:rPr>
          <w:b/>
          <w:bCs/>
        </w:rPr>
      </w:pPr>
      <w:proofErr w:type="gramStart"/>
      <w:r w:rsidRPr="00DE534B">
        <w:rPr>
          <w:color w:val="000000"/>
        </w:rPr>
        <w:lastRenderedPageBreak/>
        <w:t>7) отказ  должностного лица Администрации по учету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628D4" w:rsidRPr="00DE534B" w:rsidRDefault="008628D4" w:rsidP="008628D4">
      <w:pPr>
        <w:spacing w:before="240"/>
        <w:ind w:left="851"/>
        <w:jc w:val="both"/>
      </w:pPr>
      <w:r w:rsidRPr="00DE534B">
        <w:rPr>
          <w:b/>
          <w:bCs/>
        </w:rPr>
        <w:t>5.3. Органы государственной власти и уполномоченные на рассмотрение жалобы должностные лица, которым может быть направлена жалоба</w:t>
      </w:r>
    </w:p>
    <w:p w:rsidR="008628D4" w:rsidRPr="00DE534B" w:rsidRDefault="008628D4" w:rsidP="008628D4">
      <w:pPr>
        <w:ind w:firstLine="709"/>
        <w:jc w:val="both"/>
        <w:rPr>
          <w:lang w:eastAsia="en-US"/>
        </w:rPr>
      </w:pPr>
      <w:r w:rsidRPr="00DE534B">
        <w:t>Заявители могут направить жалобу:</w:t>
      </w:r>
    </w:p>
    <w:p w:rsidR="008628D4" w:rsidRPr="00DE534B" w:rsidRDefault="008628D4" w:rsidP="008628D4">
      <w:pPr>
        <w:ind w:firstLine="709"/>
        <w:jc w:val="both"/>
        <w:rPr>
          <w:lang w:eastAsia="en-US"/>
        </w:rPr>
      </w:pPr>
      <w:r w:rsidRPr="00DE534B">
        <w:rPr>
          <w:lang w:eastAsia="en-US"/>
        </w:rPr>
        <w:t xml:space="preserve">- главе Администрации Тимского района  </w:t>
      </w:r>
      <w:r w:rsidRPr="00DE534B">
        <w:t xml:space="preserve">(адрес: </w:t>
      </w:r>
      <w:proofErr w:type="spellStart"/>
      <w:proofErr w:type="gramStart"/>
      <w:r w:rsidRPr="00DE534B">
        <w:t>п</w:t>
      </w:r>
      <w:proofErr w:type="spellEnd"/>
      <w:proofErr w:type="gramEnd"/>
      <w:r w:rsidRPr="00DE534B">
        <w:t xml:space="preserve"> Тим, </w:t>
      </w:r>
      <w:proofErr w:type="spellStart"/>
      <w:r w:rsidRPr="00DE534B">
        <w:t>ул</w:t>
      </w:r>
      <w:proofErr w:type="spellEnd"/>
      <w:r w:rsidRPr="00DE534B">
        <w:t xml:space="preserve"> Кирова,   </w:t>
      </w:r>
      <w:proofErr w:type="spellStart"/>
      <w:r w:rsidRPr="00DE534B">
        <w:t>д</w:t>
      </w:r>
      <w:proofErr w:type="spellEnd"/>
      <w:r w:rsidRPr="00DE534B">
        <w:t xml:space="preserve"> 53, телефон:      2-38-00);</w:t>
      </w:r>
    </w:p>
    <w:p w:rsidR="008628D4" w:rsidRPr="00DE534B" w:rsidRDefault="008628D4" w:rsidP="008628D4">
      <w:pPr>
        <w:ind w:firstLine="709"/>
        <w:jc w:val="both"/>
      </w:pPr>
      <w:r w:rsidRPr="00DE534B">
        <w:rPr>
          <w:lang w:eastAsia="en-US"/>
        </w:rPr>
        <w:t xml:space="preserve">- заместителю главы Администрации Тимского района </w:t>
      </w:r>
      <w:r w:rsidRPr="00DE534B">
        <w:t xml:space="preserve">(адрес: </w:t>
      </w:r>
      <w:proofErr w:type="spellStart"/>
      <w:proofErr w:type="gramStart"/>
      <w:r w:rsidRPr="00DE534B">
        <w:t>п</w:t>
      </w:r>
      <w:proofErr w:type="spellEnd"/>
      <w:proofErr w:type="gramEnd"/>
      <w:r w:rsidRPr="00DE534B">
        <w:t xml:space="preserve"> Тим, </w:t>
      </w:r>
      <w:proofErr w:type="spellStart"/>
      <w:r w:rsidRPr="00DE534B">
        <w:t>ул</w:t>
      </w:r>
      <w:proofErr w:type="spellEnd"/>
      <w:r w:rsidRPr="00DE534B">
        <w:t xml:space="preserve"> Кирова, </w:t>
      </w:r>
      <w:proofErr w:type="spellStart"/>
      <w:r w:rsidRPr="00DE534B">
        <w:t>д</w:t>
      </w:r>
      <w:proofErr w:type="spellEnd"/>
      <w:r w:rsidRPr="00DE534B">
        <w:t xml:space="preserve"> 53, телефон: 2-33-47);</w:t>
      </w:r>
    </w:p>
    <w:p w:rsidR="008628D4" w:rsidRPr="00DE534B" w:rsidRDefault="008628D4" w:rsidP="008628D4">
      <w:pPr>
        <w:ind w:firstLine="709"/>
        <w:jc w:val="both"/>
      </w:pPr>
      <w:r w:rsidRPr="00DE534B">
        <w:t xml:space="preserve">- главе Администрации поселка Тим (адрес: </w:t>
      </w:r>
      <w:proofErr w:type="spellStart"/>
      <w:proofErr w:type="gramStart"/>
      <w:r w:rsidRPr="00DE534B">
        <w:t>п</w:t>
      </w:r>
      <w:proofErr w:type="spellEnd"/>
      <w:proofErr w:type="gramEnd"/>
      <w:r w:rsidRPr="00DE534B">
        <w:t xml:space="preserve"> Тим, </w:t>
      </w:r>
      <w:proofErr w:type="spellStart"/>
      <w:r w:rsidRPr="00DE534B">
        <w:t>ул</w:t>
      </w:r>
      <w:proofErr w:type="spellEnd"/>
      <w:r w:rsidRPr="00DE534B">
        <w:t xml:space="preserve"> Кирова, </w:t>
      </w:r>
      <w:proofErr w:type="spellStart"/>
      <w:r w:rsidRPr="00DE534B">
        <w:t>д</w:t>
      </w:r>
      <w:proofErr w:type="spellEnd"/>
      <w:r w:rsidRPr="00DE534B">
        <w:t xml:space="preserve"> 25а, тел 2-32-54).</w:t>
      </w:r>
    </w:p>
    <w:p w:rsidR="008628D4" w:rsidRPr="00DE534B" w:rsidRDefault="008628D4" w:rsidP="008628D4">
      <w:pPr>
        <w:spacing w:before="240"/>
      </w:pPr>
      <w:r w:rsidRPr="00DE534B">
        <w:tab/>
      </w:r>
      <w:r w:rsidRPr="00DE534B">
        <w:rPr>
          <w:b/>
          <w:bCs/>
        </w:rPr>
        <w:t>5.4. Порядок подачи и рассмотрения жалобы</w:t>
      </w:r>
    </w:p>
    <w:p w:rsidR="008628D4" w:rsidRPr="00DE534B" w:rsidRDefault="008628D4" w:rsidP="008628D4">
      <w:pPr>
        <w:ind w:firstLine="709"/>
        <w:jc w:val="both"/>
      </w:pPr>
      <w:r w:rsidRPr="00DE534B">
        <w:t>Основанием для начала процедуры досудебного (внесудебного) обжалования, является подача жалобы.</w:t>
      </w:r>
    </w:p>
    <w:p w:rsidR="008628D4" w:rsidRPr="00DE534B" w:rsidRDefault="008628D4" w:rsidP="008628D4">
      <w:pPr>
        <w:ind w:firstLine="709"/>
        <w:jc w:val="both"/>
      </w:pPr>
      <w:r w:rsidRPr="00DE534B">
        <w:t>Жалоба подается в письменной форме на бумажном носителе или в электронной форме в Администрацию. Жалобы на решения, принятые начальником Администрации, подаются в вышестоящий орган.</w:t>
      </w:r>
    </w:p>
    <w:p w:rsidR="008628D4" w:rsidRPr="00DE534B" w:rsidRDefault="008628D4" w:rsidP="008628D4">
      <w:pPr>
        <w:ind w:firstLine="709"/>
        <w:jc w:val="both"/>
      </w:pPr>
      <w:r w:rsidRPr="00DE534B">
        <w:t>Жалоба может быть направлена:</w:t>
      </w:r>
    </w:p>
    <w:p w:rsidR="008628D4" w:rsidRPr="00DE534B" w:rsidRDefault="008628D4" w:rsidP="008628D4">
      <w:pPr>
        <w:ind w:firstLine="709"/>
        <w:jc w:val="both"/>
      </w:pPr>
      <w:r w:rsidRPr="00DE534B">
        <w:t>1) по почте;</w:t>
      </w:r>
    </w:p>
    <w:p w:rsidR="008628D4" w:rsidRPr="00DE534B" w:rsidRDefault="008628D4" w:rsidP="008628D4">
      <w:pPr>
        <w:ind w:firstLine="709"/>
        <w:jc w:val="both"/>
      </w:pPr>
      <w:r w:rsidRPr="00DE534B">
        <w:t>2) с использованием информационно-телекоммуникационной сети «Интернет»</w:t>
      </w:r>
    </w:p>
    <w:p w:rsidR="008628D4" w:rsidRPr="00DE534B" w:rsidRDefault="008628D4" w:rsidP="008628D4">
      <w:pPr>
        <w:ind w:firstLine="709"/>
        <w:jc w:val="both"/>
        <w:rPr>
          <w:iCs/>
          <w:lang w:eastAsia="en-US"/>
        </w:rPr>
      </w:pPr>
      <w:r w:rsidRPr="00DE534B">
        <w:t xml:space="preserve">- на официальный сайт Администрации Тимского района: </w:t>
      </w:r>
      <w:r w:rsidRPr="00DE534B">
        <w:rPr>
          <w:lang w:val="en-US"/>
        </w:rPr>
        <w:t>http</w:t>
      </w:r>
      <w:r w:rsidRPr="00DE534B">
        <w:t>://</w:t>
      </w:r>
      <w:proofErr w:type="spellStart"/>
      <w:r w:rsidRPr="00DE534B">
        <w:rPr>
          <w:lang w:val="en-US"/>
        </w:rPr>
        <w:t>timr</w:t>
      </w:r>
      <w:proofErr w:type="spellEnd"/>
      <w:r w:rsidRPr="00DE534B">
        <w:t>.</w:t>
      </w:r>
      <w:proofErr w:type="spellStart"/>
      <w:r w:rsidRPr="00DE534B">
        <w:rPr>
          <w:lang w:val="en-US"/>
        </w:rPr>
        <w:t>rkursk</w:t>
      </w:r>
      <w:proofErr w:type="spellEnd"/>
      <w:r w:rsidRPr="00DE534B">
        <w:t>.</w:t>
      </w:r>
      <w:proofErr w:type="spellStart"/>
      <w:r w:rsidRPr="00DE534B">
        <w:rPr>
          <w:lang w:val="en-US"/>
        </w:rPr>
        <w:t>ru</w:t>
      </w:r>
      <w:proofErr w:type="spellEnd"/>
      <w:r w:rsidRPr="00DE534B">
        <w:t>,</w:t>
      </w:r>
    </w:p>
    <w:p w:rsidR="008628D4" w:rsidRPr="00DE534B" w:rsidRDefault="008628D4" w:rsidP="008628D4">
      <w:pPr>
        <w:ind w:firstLine="709"/>
        <w:jc w:val="both"/>
      </w:pPr>
      <w:r w:rsidRPr="00DE534B">
        <w:rPr>
          <w:iCs/>
          <w:lang w:eastAsia="en-US"/>
        </w:rPr>
        <w:t xml:space="preserve">- </w:t>
      </w:r>
      <w:proofErr w:type="gramStart"/>
      <w:r w:rsidRPr="00DE534B">
        <w:rPr>
          <w:lang w:eastAsia="en-US"/>
        </w:rPr>
        <w:t>по</w:t>
      </w:r>
      <w:proofErr w:type="gramEnd"/>
      <w:r w:rsidRPr="00DE534B">
        <w:rPr>
          <w:lang w:eastAsia="en-US"/>
        </w:rPr>
        <w:t xml:space="preserve"> </w:t>
      </w:r>
      <w:proofErr w:type="gramStart"/>
      <w:r w:rsidRPr="00DE534B">
        <w:rPr>
          <w:lang w:eastAsia="en-US"/>
        </w:rPr>
        <w:t>средством</w:t>
      </w:r>
      <w:proofErr w:type="gramEnd"/>
      <w:r w:rsidRPr="00DE534B">
        <w:rPr>
          <w:lang w:eastAsia="en-US"/>
        </w:rPr>
        <w:t xml:space="preserve"> федеральной государственной информационной системы  «Единый портал государственных и муниципальных услуг (функций)» </w:t>
      </w:r>
      <w:r w:rsidRPr="00DE534B">
        <w:t xml:space="preserve"> </w:t>
      </w:r>
      <w:hyperlink r:id="rId14" w:history="1">
        <w:r w:rsidRPr="00DE534B">
          <w:rPr>
            <w:rStyle w:val="a7"/>
            <w:color w:val="auto"/>
            <w:u w:val="none"/>
          </w:rPr>
          <w:t>http://gosuslugi.ru</w:t>
        </w:r>
      </w:hyperlink>
      <w:r w:rsidRPr="00DE534B">
        <w:rPr>
          <w:lang w:eastAsia="en-US"/>
        </w:rPr>
        <w:t>;</w:t>
      </w:r>
    </w:p>
    <w:p w:rsidR="008628D4" w:rsidRPr="00DE534B" w:rsidRDefault="008628D4" w:rsidP="008628D4">
      <w:pPr>
        <w:ind w:firstLine="709"/>
        <w:jc w:val="both"/>
      </w:pPr>
      <w:r w:rsidRPr="00DE534B">
        <w:t xml:space="preserve">- на официальный сайт Администрации поселка Тим </w:t>
      </w:r>
      <w:r w:rsidRPr="00DE534B">
        <w:rPr>
          <w:lang w:val="en-US"/>
        </w:rPr>
        <w:t>http</w:t>
      </w:r>
      <w:r w:rsidRPr="00DE534B">
        <w:t>://</w:t>
      </w:r>
      <w:r w:rsidRPr="00DE534B">
        <w:rPr>
          <w:lang w:val="en-US"/>
        </w:rPr>
        <w:t>www</w:t>
      </w:r>
      <w:r w:rsidRPr="00DE534B">
        <w:t>.</w:t>
      </w:r>
      <w:proofErr w:type="spellStart"/>
      <w:r w:rsidRPr="00DE534B">
        <w:rPr>
          <w:lang w:val="en-US"/>
        </w:rPr>
        <w:t>tim</w:t>
      </w:r>
      <w:proofErr w:type="spellEnd"/>
      <w:r w:rsidRPr="00DE534B">
        <w:t>.</w:t>
      </w:r>
      <w:proofErr w:type="spellStart"/>
      <w:r w:rsidRPr="00DE534B">
        <w:rPr>
          <w:lang w:val="en-US"/>
        </w:rPr>
        <w:t>rkursk</w:t>
      </w:r>
      <w:proofErr w:type="spellEnd"/>
      <w:r w:rsidRPr="00DE534B">
        <w:t>.</w:t>
      </w:r>
      <w:proofErr w:type="spellStart"/>
      <w:r w:rsidRPr="00DE534B">
        <w:rPr>
          <w:lang w:val="en-US"/>
        </w:rPr>
        <w:t>ru</w:t>
      </w:r>
      <w:proofErr w:type="spellEnd"/>
      <w:r w:rsidRPr="00DE534B">
        <w:t xml:space="preserve">, </w:t>
      </w:r>
    </w:p>
    <w:p w:rsidR="008628D4" w:rsidRPr="00DE534B" w:rsidRDefault="008628D4" w:rsidP="008628D4">
      <w:pPr>
        <w:ind w:firstLine="709"/>
        <w:jc w:val="both"/>
      </w:pPr>
      <w:r w:rsidRPr="00DE534B">
        <w:t xml:space="preserve">3) </w:t>
      </w:r>
      <w:proofErr w:type="gramStart"/>
      <w:r w:rsidRPr="00DE534B">
        <w:t>принята</w:t>
      </w:r>
      <w:proofErr w:type="gramEnd"/>
      <w:r w:rsidRPr="00DE534B">
        <w:t xml:space="preserve"> при личном приеме заявителя.</w:t>
      </w:r>
    </w:p>
    <w:p w:rsidR="008628D4" w:rsidRPr="00DE534B" w:rsidRDefault="008628D4" w:rsidP="008628D4">
      <w:pPr>
        <w:ind w:firstLine="720"/>
        <w:jc w:val="both"/>
      </w:pPr>
      <w:r w:rsidRPr="00DE534B">
        <w:t>Все жалобы фиксируются в журнале учета обращений.</w:t>
      </w:r>
    </w:p>
    <w:p w:rsidR="008628D4" w:rsidRPr="00DE534B" w:rsidRDefault="008628D4" w:rsidP="008628D4">
      <w:pPr>
        <w:ind w:firstLine="720"/>
        <w:jc w:val="both"/>
      </w:pPr>
      <w:r w:rsidRPr="00DE534B">
        <w:t>Личный прием заявителей по вопросам обжалования решения и (или) действия (бездействия) управления и (или) ее должностных лиц осуществляется главой Администрации поселка Тим в часы приема заявителей.</w:t>
      </w:r>
    </w:p>
    <w:p w:rsidR="008628D4" w:rsidRPr="00DE534B" w:rsidRDefault="008628D4" w:rsidP="008628D4">
      <w:pPr>
        <w:ind w:firstLine="720"/>
        <w:jc w:val="both"/>
      </w:pPr>
      <w:r w:rsidRPr="00DE534B">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8628D4" w:rsidRPr="00DE534B" w:rsidRDefault="008628D4" w:rsidP="008628D4">
      <w:pPr>
        <w:ind w:firstLine="720"/>
        <w:jc w:val="both"/>
      </w:pPr>
      <w:r w:rsidRPr="00DE534B">
        <w:t>В остальных случаях дается письменный ответ по существу поставленных в жалобе вопросов.</w:t>
      </w:r>
    </w:p>
    <w:p w:rsidR="008628D4" w:rsidRPr="00DE534B" w:rsidRDefault="008628D4" w:rsidP="008628D4">
      <w:pPr>
        <w:ind w:firstLine="709"/>
        <w:jc w:val="both"/>
      </w:pPr>
      <w:r w:rsidRPr="00DE534B">
        <w:t>Жалоба должна содержать:</w:t>
      </w:r>
    </w:p>
    <w:p w:rsidR="008628D4" w:rsidRPr="00DE534B" w:rsidRDefault="008628D4" w:rsidP="008628D4">
      <w:pPr>
        <w:ind w:firstLine="709"/>
        <w:jc w:val="both"/>
      </w:pPr>
      <w:r w:rsidRPr="00DE534B">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628D4" w:rsidRPr="00DE534B" w:rsidRDefault="008628D4" w:rsidP="008628D4">
      <w:pPr>
        <w:ind w:firstLine="709"/>
        <w:jc w:val="both"/>
      </w:pPr>
      <w:proofErr w:type="gramStart"/>
      <w:r w:rsidRPr="00DE534B">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628D4" w:rsidRPr="00DE534B" w:rsidRDefault="008628D4" w:rsidP="008628D4">
      <w:pPr>
        <w:ind w:firstLine="709"/>
        <w:jc w:val="both"/>
      </w:pPr>
      <w:r w:rsidRPr="00DE534B">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628D4" w:rsidRPr="00DE534B" w:rsidRDefault="008628D4" w:rsidP="008628D4">
      <w:pPr>
        <w:ind w:firstLine="709"/>
        <w:jc w:val="both"/>
      </w:pPr>
      <w:r w:rsidRPr="00DE534B">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628D4" w:rsidRPr="00DE534B" w:rsidRDefault="008628D4" w:rsidP="008628D4">
      <w:pPr>
        <w:ind w:firstLine="709"/>
        <w:jc w:val="both"/>
      </w:pPr>
      <w:r w:rsidRPr="00DE534B">
        <w:t>Под обращением, жалобой заявитель ставит личную подпись и дату.</w:t>
      </w:r>
    </w:p>
    <w:p w:rsidR="008628D4" w:rsidRPr="00DE534B" w:rsidRDefault="008628D4" w:rsidP="008628D4">
      <w:pPr>
        <w:ind w:firstLine="709"/>
        <w:jc w:val="both"/>
      </w:pPr>
      <w:r w:rsidRPr="00DE534B">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w:t>
      </w:r>
      <w:r w:rsidRPr="00DE534B">
        <w:lastRenderedPageBreak/>
        <w:t xml:space="preserve">качестве документа, подтверждающего полномочия на осуществление действий от имени заявителя, может быть </w:t>
      </w:r>
      <w:proofErr w:type="gramStart"/>
      <w:r w:rsidRPr="00DE534B">
        <w:t>представлена</w:t>
      </w:r>
      <w:proofErr w:type="gramEnd"/>
      <w:r w:rsidRPr="00DE534B">
        <w:t>:</w:t>
      </w:r>
    </w:p>
    <w:p w:rsidR="008628D4" w:rsidRPr="00DE534B" w:rsidRDefault="008628D4" w:rsidP="008628D4">
      <w:pPr>
        <w:ind w:firstLine="709"/>
        <w:jc w:val="both"/>
      </w:pPr>
      <w:r w:rsidRPr="00DE534B">
        <w:t xml:space="preserve">- оформленная в соответствии с </w:t>
      </w:r>
      <w:hyperlink r:id="rId15" w:history="1">
        <w:r w:rsidRPr="00DE534B">
          <w:rPr>
            <w:rStyle w:val="a7"/>
            <w:color w:val="auto"/>
            <w:u w:val="none"/>
          </w:rPr>
          <w:t>законодательством</w:t>
        </w:r>
      </w:hyperlink>
      <w:r w:rsidRPr="00DE534B">
        <w:t xml:space="preserve"> Российской Федерации доверенность (для физических лиц);</w:t>
      </w:r>
    </w:p>
    <w:p w:rsidR="008628D4" w:rsidRPr="00DE534B" w:rsidRDefault="008628D4" w:rsidP="008628D4">
      <w:pPr>
        <w:ind w:firstLine="709"/>
        <w:jc w:val="both"/>
      </w:pPr>
      <w:r w:rsidRPr="00DE534B">
        <w:t>-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628D4" w:rsidRPr="00DE534B" w:rsidRDefault="008628D4" w:rsidP="008628D4">
      <w:pPr>
        <w:ind w:firstLine="709"/>
        <w:jc w:val="both"/>
        <w:rPr>
          <w:b/>
          <w:bCs/>
        </w:rPr>
      </w:pPr>
      <w:r w:rsidRPr="00DE534B">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628D4" w:rsidRPr="00DE534B" w:rsidRDefault="008628D4" w:rsidP="008628D4">
      <w:pPr>
        <w:spacing w:before="240"/>
        <w:ind w:left="851"/>
      </w:pPr>
      <w:r w:rsidRPr="00DE534B">
        <w:rPr>
          <w:b/>
          <w:bCs/>
        </w:rPr>
        <w:t>5.5. Сроки рассмотрения жалобы</w:t>
      </w:r>
    </w:p>
    <w:p w:rsidR="008628D4" w:rsidRPr="00DE534B" w:rsidRDefault="008628D4" w:rsidP="008628D4">
      <w:pPr>
        <w:ind w:firstLine="709"/>
        <w:jc w:val="both"/>
        <w:rPr>
          <w:b/>
          <w:bCs/>
        </w:rPr>
      </w:pPr>
      <w:proofErr w:type="gramStart"/>
      <w:r w:rsidRPr="00DE534B">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DE534B">
        <w:t xml:space="preserve"> исправлений – в течение пяти рабочих дней со дня ее регистрации. </w:t>
      </w:r>
    </w:p>
    <w:p w:rsidR="008628D4" w:rsidRPr="00DE534B" w:rsidRDefault="008628D4" w:rsidP="008628D4">
      <w:pPr>
        <w:spacing w:before="240"/>
        <w:ind w:left="851"/>
        <w:jc w:val="both"/>
        <w:rPr>
          <w:lang w:eastAsia="en-US"/>
        </w:rPr>
      </w:pPr>
      <w:r w:rsidRPr="00DE534B">
        <w:rPr>
          <w:b/>
          <w:bCs/>
        </w:rPr>
        <w:t xml:space="preserve">5.6. Перечень оснований для приостановления рассмотрения </w:t>
      </w:r>
      <w:r w:rsidRPr="00DE534B">
        <w:rPr>
          <w:b/>
          <w:bCs/>
          <w:color w:val="000000"/>
        </w:rPr>
        <w:t xml:space="preserve">жалобы, отказа в удовлетворении жалобы </w:t>
      </w:r>
      <w:r w:rsidRPr="00DE534B">
        <w:rPr>
          <w:b/>
          <w:color w:val="000000"/>
        </w:rPr>
        <w:t xml:space="preserve">и случаев, в которых ответ на жалобу (претензию) не дается </w:t>
      </w:r>
    </w:p>
    <w:p w:rsidR="008628D4" w:rsidRPr="00DE534B" w:rsidRDefault="008628D4" w:rsidP="008628D4">
      <w:pPr>
        <w:ind w:firstLine="709"/>
        <w:jc w:val="both"/>
        <w:rPr>
          <w:lang w:eastAsia="en-US"/>
        </w:rPr>
      </w:pPr>
      <w:r w:rsidRPr="00DE534B">
        <w:rPr>
          <w:lang w:eastAsia="en-US"/>
        </w:rPr>
        <w:t>Оснований для приостановления рассмотрения жалобы законодательством Российской Федерации не предусмотрено.</w:t>
      </w:r>
    </w:p>
    <w:p w:rsidR="008628D4" w:rsidRPr="00DE534B" w:rsidRDefault="008628D4" w:rsidP="008628D4">
      <w:pPr>
        <w:ind w:firstLine="709"/>
        <w:jc w:val="both"/>
        <w:rPr>
          <w:lang w:eastAsia="en-US"/>
        </w:rPr>
      </w:pPr>
      <w:r w:rsidRPr="00DE534B">
        <w:rPr>
          <w:lang w:eastAsia="en-US"/>
        </w:rPr>
        <w:t>Отказ в удовлетворении жалобы производится в следующих случаях:</w:t>
      </w:r>
    </w:p>
    <w:p w:rsidR="008628D4" w:rsidRPr="00DE534B" w:rsidRDefault="008628D4" w:rsidP="008628D4">
      <w:pPr>
        <w:ind w:firstLine="709"/>
        <w:jc w:val="both"/>
        <w:rPr>
          <w:lang w:eastAsia="en-US"/>
        </w:rPr>
      </w:pPr>
      <w:r w:rsidRPr="00DE534B">
        <w:rPr>
          <w:lang w:eastAsia="en-US"/>
        </w:rPr>
        <w:t>- наличие вступившего в законную силу решения суда, арбитражного суда по жалобе о том же предмете и по тем же основаниям;</w:t>
      </w:r>
    </w:p>
    <w:p w:rsidR="008628D4" w:rsidRPr="00DE534B" w:rsidRDefault="008628D4" w:rsidP="008628D4">
      <w:pPr>
        <w:ind w:firstLine="709"/>
        <w:jc w:val="both"/>
        <w:rPr>
          <w:lang w:eastAsia="en-US"/>
        </w:rPr>
      </w:pPr>
      <w:r w:rsidRPr="00DE534B">
        <w:rPr>
          <w:lang w:eastAsia="en-US"/>
        </w:rPr>
        <w:t>- подача жалобы лицом, полномочия которого не подтверждены в порядке, установленном законодательством Российской Федерации;</w:t>
      </w:r>
    </w:p>
    <w:p w:rsidR="008628D4" w:rsidRPr="00DE534B" w:rsidRDefault="008628D4" w:rsidP="008628D4">
      <w:pPr>
        <w:ind w:firstLine="709"/>
        <w:jc w:val="both"/>
        <w:rPr>
          <w:color w:val="000000"/>
        </w:rPr>
      </w:pPr>
      <w:r w:rsidRPr="00DE534B">
        <w:rPr>
          <w:lang w:eastAsia="en-US"/>
        </w:rPr>
        <w:t>- наличие решения по жалобе, принятого ранее в отношении того же заявителя и по тому же предмету жалобы.</w:t>
      </w:r>
    </w:p>
    <w:p w:rsidR="008628D4" w:rsidRPr="00DE534B" w:rsidRDefault="008628D4" w:rsidP="008628D4">
      <w:pPr>
        <w:ind w:firstLine="709"/>
        <w:jc w:val="both"/>
        <w:rPr>
          <w:color w:val="000000"/>
        </w:rPr>
      </w:pPr>
      <w:r w:rsidRPr="00DE534B">
        <w:rPr>
          <w:color w:val="000000"/>
        </w:rPr>
        <w:t>Ответ на жалобу не дается в следующих случаях:</w:t>
      </w:r>
    </w:p>
    <w:p w:rsidR="008628D4" w:rsidRPr="00DE534B" w:rsidRDefault="008628D4" w:rsidP="008628D4">
      <w:pPr>
        <w:ind w:firstLine="709"/>
        <w:jc w:val="both"/>
        <w:rPr>
          <w:color w:val="000000"/>
        </w:rPr>
      </w:pPr>
      <w:r w:rsidRPr="00DE534B">
        <w:rPr>
          <w:color w:val="000000"/>
        </w:rPr>
        <w:t>- наличие в жалобе нецензурных либо оскорбительных выражений, угроз жизни, здоровью и имуществу должностного лица, а также членов его семьи;</w:t>
      </w:r>
    </w:p>
    <w:p w:rsidR="008628D4" w:rsidRPr="00DE534B" w:rsidRDefault="008628D4" w:rsidP="008628D4">
      <w:pPr>
        <w:ind w:firstLine="709"/>
        <w:jc w:val="both"/>
        <w:rPr>
          <w:b/>
          <w:bCs/>
        </w:rPr>
      </w:pPr>
      <w:r w:rsidRPr="00DE534B">
        <w:rPr>
          <w:color w:val="000000"/>
        </w:rPr>
        <w:t>-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628D4" w:rsidRPr="00DE534B" w:rsidRDefault="008628D4" w:rsidP="008628D4">
      <w:pPr>
        <w:spacing w:before="240"/>
        <w:ind w:firstLine="709"/>
      </w:pPr>
      <w:r w:rsidRPr="00DE534B">
        <w:rPr>
          <w:b/>
          <w:bCs/>
        </w:rPr>
        <w:t>5.7. Результат рассмотрения жалобы</w:t>
      </w:r>
    </w:p>
    <w:p w:rsidR="008628D4" w:rsidRPr="00DE534B" w:rsidRDefault="008628D4" w:rsidP="008628D4">
      <w:pPr>
        <w:ind w:firstLine="709"/>
        <w:jc w:val="both"/>
      </w:pPr>
      <w:r w:rsidRPr="00DE534B">
        <w:t>По результатам рассмотрения жалобы орган, предоставляющий муниципальную услугу, принимает одно из следующих решений:</w:t>
      </w:r>
    </w:p>
    <w:p w:rsidR="008628D4" w:rsidRPr="00DE534B" w:rsidRDefault="008628D4" w:rsidP="008628D4">
      <w:pPr>
        <w:ind w:firstLine="709"/>
        <w:jc w:val="both"/>
      </w:pPr>
      <w:proofErr w:type="gramStart"/>
      <w:r w:rsidRPr="00DE534B">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8628D4" w:rsidRPr="00DE534B" w:rsidRDefault="008628D4" w:rsidP="008628D4">
      <w:pPr>
        <w:ind w:firstLine="709"/>
        <w:jc w:val="both"/>
        <w:rPr>
          <w:b/>
          <w:bCs/>
          <w:lang w:eastAsia="en-US"/>
        </w:rPr>
      </w:pPr>
      <w:r w:rsidRPr="00DE534B">
        <w:t>2) отказывает в удовлетворении жалобы.</w:t>
      </w:r>
    </w:p>
    <w:p w:rsidR="008628D4" w:rsidRPr="00DE534B" w:rsidRDefault="008628D4" w:rsidP="008628D4">
      <w:pPr>
        <w:spacing w:before="240"/>
        <w:ind w:left="851"/>
        <w:jc w:val="both"/>
      </w:pPr>
      <w:r w:rsidRPr="00DE534B">
        <w:rPr>
          <w:b/>
          <w:bCs/>
          <w:lang w:eastAsia="en-US"/>
        </w:rPr>
        <w:t>5.8. Порядок информирования заявителя о результатах рассмотрения жалобы</w:t>
      </w:r>
    </w:p>
    <w:p w:rsidR="008628D4" w:rsidRPr="00DE534B" w:rsidRDefault="008628D4" w:rsidP="008628D4">
      <w:pPr>
        <w:ind w:firstLine="709"/>
        <w:jc w:val="both"/>
        <w:rPr>
          <w:b/>
          <w:bCs/>
          <w:lang w:eastAsia="en-US"/>
        </w:rPr>
      </w:pPr>
      <w:r w:rsidRPr="00DE534B">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628D4" w:rsidRPr="00DE534B" w:rsidRDefault="008628D4" w:rsidP="008628D4">
      <w:pPr>
        <w:spacing w:before="240"/>
        <w:ind w:left="851"/>
        <w:rPr>
          <w:iCs/>
          <w:color w:val="000000"/>
        </w:rPr>
      </w:pPr>
      <w:r w:rsidRPr="00DE534B">
        <w:rPr>
          <w:b/>
          <w:bCs/>
          <w:lang w:eastAsia="en-US"/>
        </w:rPr>
        <w:t>5.9. Порядок обжалования решения по жалобе</w:t>
      </w:r>
    </w:p>
    <w:p w:rsidR="008628D4" w:rsidRPr="00DE534B" w:rsidRDefault="008628D4" w:rsidP="008628D4">
      <w:pPr>
        <w:ind w:firstLine="709"/>
        <w:jc w:val="both"/>
        <w:rPr>
          <w:color w:val="000000"/>
        </w:rPr>
      </w:pPr>
      <w:proofErr w:type="gramStart"/>
      <w:r w:rsidRPr="00DE534B">
        <w:rPr>
          <w:iCs/>
          <w:color w:val="000000"/>
        </w:rPr>
        <w:lastRenderedPageBreak/>
        <w:t xml:space="preserve">Жалоба на решения, принятые главой Администрации поселка Тим, подается и рассматривается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DE534B">
        <w:rPr>
          <w:color w:val="000000"/>
        </w:rPr>
        <w:t>Постановлением Правительства Российской Федерации от 16 августа 2012 года № 840.</w:t>
      </w:r>
      <w:proofErr w:type="gramEnd"/>
    </w:p>
    <w:p w:rsidR="008628D4" w:rsidRPr="00DE534B" w:rsidRDefault="008628D4" w:rsidP="008628D4">
      <w:pPr>
        <w:ind w:firstLine="709"/>
        <w:jc w:val="both"/>
        <w:rPr>
          <w:b/>
          <w:bCs/>
          <w:lang w:eastAsia="en-US"/>
        </w:rPr>
      </w:pPr>
      <w:r w:rsidRPr="00DE534B">
        <w:rPr>
          <w:color w:val="000000"/>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8628D4" w:rsidRPr="00DE534B" w:rsidRDefault="008628D4" w:rsidP="008628D4">
      <w:pPr>
        <w:spacing w:before="240"/>
        <w:ind w:firstLine="708"/>
        <w:jc w:val="center"/>
        <w:rPr>
          <w:lang w:eastAsia="en-US"/>
        </w:rPr>
      </w:pPr>
      <w:r w:rsidRPr="00DE534B">
        <w:rPr>
          <w:b/>
          <w:bCs/>
          <w:lang w:eastAsia="en-US"/>
        </w:rPr>
        <w:t>5.10. Право заявителя на получение информации и документов, необходимых для обоснования и рассмотрения жалобы</w:t>
      </w:r>
    </w:p>
    <w:p w:rsidR="008628D4" w:rsidRPr="00DE534B" w:rsidRDefault="008628D4" w:rsidP="008628D4">
      <w:pPr>
        <w:ind w:firstLine="709"/>
        <w:jc w:val="both"/>
        <w:rPr>
          <w:lang w:eastAsia="en-US"/>
        </w:rPr>
      </w:pPr>
      <w:r w:rsidRPr="00DE534B">
        <w:rPr>
          <w:lang w:eastAsia="en-US"/>
        </w:rPr>
        <w:t>Заявитель имеет право на получение документов, необходимых для обоснования и рассмотрения жалобы.</w:t>
      </w:r>
    </w:p>
    <w:p w:rsidR="008628D4" w:rsidRPr="00DE534B" w:rsidRDefault="008628D4" w:rsidP="008628D4">
      <w:pPr>
        <w:ind w:firstLine="708"/>
        <w:jc w:val="both"/>
        <w:rPr>
          <w:b/>
          <w:bCs/>
          <w:lang w:eastAsia="en-US"/>
        </w:rPr>
      </w:pPr>
      <w:r w:rsidRPr="00DE534B">
        <w:rPr>
          <w:lang w:eastAsia="en-US"/>
        </w:rPr>
        <w:t>Отдел, обязан,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8628D4" w:rsidRPr="00DE534B" w:rsidRDefault="008628D4" w:rsidP="008628D4">
      <w:pPr>
        <w:spacing w:before="240"/>
        <w:ind w:left="851"/>
        <w:jc w:val="both"/>
        <w:rPr>
          <w:lang w:eastAsia="en-US"/>
        </w:rPr>
      </w:pPr>
      <w:r w:rsidRPr="00DE534B">
        <w:rPr>
          <w:b/>
          <w:bCs/>
          <w:lang w:eastAsia="en-US"/>
        </w:rPr>
        <w:t>5.11. Способы информирования заявителей о порядке подачи и рассмотрения жалобы</w:t>
      </w:r>
    </w:p>
    <w:p w:rsidR="008628D4" w:rsidRPr="00DE534B" w:rsidRDefault="008628D4" w:rsidP="008628D4">
      <w:pPr>
        <w:ind w:firstLine="709"/>
        <w:jc w:val="both"/>
        <w:rPr>
          <w:lang w:eastAsia="en-US"/>
        </w:rPr>
      </w:pPr>
      <w:proofErr w:type="gramStart"/>
      <w:r w:rsidRPr="00DE534B">
        <w:rPr>
          <w:lang w:eastAsia="en-US"/>
        </w:rPr>
        <w:t>Информирование заявителей о порядке обжалования решений и действий (бездействия) управления и его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w:t>
      </w:r>
      <w:r w:rsidRPr="00DE534B">
        <w:t xml:space="preserve"> на официальном сайте Администрации поселка Тим, на официальном сайте Администрации Курской области</w:t>
      </w:r>
      <w:r w:rsidRPr="00DE534B">
        <w:rPr>
          <w:lang w:eastAsia="en-US"/>
        </w:rPr>
        <w:t>.</w:t>
      </w:r>
      <w:proofErr w:type="gramEnd"/>
    </w:p>
    <w:p w:rsidR="008628D4" w:rsidRPr="00DE534B" w:rsidRDefault="008628D4" w:rsidP="008628D4">
      <w:pPr>
        <w:ind w:firstLine="709"/>
        <w:jc w:val="both"/>
        <w:rPr>
          <w:lang w:eastAsia="en-US"/>
        </w:rPr>
      </w:pPr>
      <w:r w:rsidRPr="00DE534B">
        <w:rPr>
          <w:lang w:eastAsia="en-US"/>
        </w:rPr>
        <w:t xml:space="preserve"> Консультирование заявителей о порядке обжалования решений и действий (бездействия) управления и его должностных лиц, осуществляется, в том числе по телефону либо при личном приеме.</w:t>
      </w:r>
    </w:p>
    <w:p w:rsidR="008628D4" w:rsidRPr="00DE534B" w:rsidRDefault="008628D4" w:rsidP="008628D4">
      <w:pPr>
        <w:ind w:firstLine="709"/>
        <w:jc w:val="both"/>
        <w:rPr>
          <w:lang w:eastAsia="en-US"/>
        </w:rPr>
      </w:pPr>
    </w:p>
    <w:p w:rsidR="008628D4" w:rsidRPr="00DE534B" w:rsidRDefault="008628D4" w:rsidP="008628D4">
      <w:pPr>
        <w:ind w:firstLine="709"/>
        <w:jc w:val="both"/>
        <w:rPr>
          <w:lang w:eastAsia="en-US"/>
        </w:rPr>
      </w:pPr>
    </w:p>
    <w:p w:rsidR="008628D4" w:rsidRPr="00DE534B" w:rsidRDefault="008628D4"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325DD9" w:rsidRPr="00DE534B" w:rsidRDefault="00325DD9" w:rsidP="008628D4">
      <w:pPr>
        <w:ind w:firstLine="709"/>
        <w:jc w:val="both"/>
        <w:rPr>
          <w:lang w:eastAsia="en-US"/>
        </w:rPr>
      </w:pPr>
    </w:p>
    <w:p w:rsidR="008628D4" w:rsidRPr="00DE534B" w:rsidRDefault="008628D4" w:rsidP="008628D4">
      <w:pPr>
        <w:ind w:firstLine="709"/>
        <w:jc w:val="both"/>
        <w:rPr>
          <w:lang w:eastAsia="en-US"/>
        </w:rPr>
      </w:pPr>
    </w:p>
    <w:p w:rsidR="008628D4" w:rsidRPr="00DE534B" w:rsidRDefault="008628D4" w:rsidP="008628D4">
      <w:pPr>
        <w:ind w:firstLine="709"/>
        <w:jc w:val="both"/>
        <w:rPr>
          <w:lang w:eastAsia="en-US"/>
        </w:rPr>
      </w:pPr>
    </w:p>
    <w:p w:rsidR="008628D4" w:rsidRPr="00DE534B" w:rsidRDefault="008628D4"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3B6CD2" w:rsidRPr="00DE534B" w:rsidRDefault="003B6CD2" w:rsidP="008628D4">
      <w:pPr>
        <w:ind w:firstLine="709"/>
        <w:jc w:val="both"/>
        <w:rPr>
          <w:lang w:eastAsia="en-US"/>
        </w:rPr>
      </w:pPr>
    </w:p>
    <w:p w:rsidR="008628D4" w:rsidRPr="00DE534B" w:rsidRDefault="008628D4" w:rsidP="008628D4">
      <w:pPr>
        <w:pStyle w:val="aa"/>
        <w:spacing w:line="100" w:lineRule="atLeast"/>
        <w:jc w:val="right"/>
        <w:rPr>
          <w:rFonts w:ascii="Times New Roman" w:hAnsi="Times New Roman" w:cs="Times New Roman"/>
          <w:sz w:val="24"/>
          <w:szCs w:val="24"/>
        </w:rPr>
      </w:pPr>
      <w:r w:rsidRPr="00DE534B">
        <w:rPr>
          <w:rFonts w:ascii="Times New Roman" w:hAnsi="Times New Roman" w:cs="Times New Roman"/>
          <w:sz w:val="24"/>
          <w:szCs w:val="24"/>
        </w:rPr>
        <w:t>Приложение  1</w:t>
      </w:r>
    </w:p>
    <w:p w:rsidR="008628D4" w:rsidRPr="00DE534B" w:rsidRDefault="008628D4" w:rsidP="008628D4">
      <w:pPr>
        <w:pStyle w:val="aa"/>
        <w:spacing w:after="0" w:line="100" w:lineRule="atLeast"/>
        <w:jc w:val="right"/>
        <w:rPr>
          <w:rFonts w:ascii="Times New Roman" w:hAnsi="Times New Roman" w:cs="Times New Roman"/>
          <w:sz w:val="24"/>
          <w:szCs w:val="24"/>
        </w:rPr>
      </w:pPr>
      <w:r w:rsidRPr="00DE534B">
        <w:rPr>
          <w:rFonts w:ascii="Times New Roman" w:hAnsi="Times New Roman" w:cs="Times New Roman"/>
          <w:sz w:val="24"/>
          <w:szCs w:val="24"/>
        </w:rPr>
        <w:t xml:space="preserve">                                                                       к административному регламенту </w:t>
      </w:r>
      <w:r w:rsidRPr="00DE534B">
        <w:rPr>
          <w:rFonts w:ascii="Times New Roman" w:hAnsi="Times New Roman" w:cs="Times New Roman"/>
          <w:bCs/>
          <w:sz w:val="24"/>
          <w:szCs w:val="24"/>
        </w:rPr>
        <w:t xml:space="preserve">по предоставлению </w:t>
      </w:r>
      <w:proofErr w:type="gramStart"/>
      <w:r w:rsidRPr="00DE534B">
        <w:rPr>
          <w:rFonts w:ascii="Times New Roman" w:hAnsi="Times New Roman" w:cs="Times New Roman"/>
          <w:bCs/>
          <w:sz w:val="24"/>
          <w:szCs w:val="24"/>
        </w:rPr>
        <w:t>муниципальной</w:t>
      </w:r>
      <w:proofErr w:type="gramEnd"/>
    </w:p>
    <w:p w:rsidR="003B6CD2" w:rsidRPr="00DE534B" w:rsidRDefault="008628D4" w:rsidP="009A1671">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sz w:val="24"/>
          <w:szCs w:val="24"/>
        </w:rPr>
        <w:t xml:space="preserve"> услуги </w:t>
      </w:r>
      <w:r w:rsidRPr="00DE534B">
        <w:rPr>
          <w:rFonts w:ascii="Times New Roman" w:hAnsi="Times New Roman" w:cs="Times New Roman"/>
          <w:b/>
          <w:sz w:val="24"/>
          <w:szCs w:val="24"/>
        </w:rPr>
        <w:t xml:space="preserve"> </w:t>
      </w:r>
      <w:r w:rsidR="009A1671" w:rsidRPr="00DE534B">
        <w:rPr>
          <w:rFonts w:ascii="Times New Roman" w:hAnsi="Times New Roman" w:cs="Times New Roman"/>
          <w:bCs/>
          <w:kern w:val="1"/>
        </w:rPr>
        <w:t xml:space="preserve">«Назначение и выплата пенсии </w:t>
      </w:r>
    </w:p>
    <w:p w:rsidR="003B6CD2" w:rsidRPr="00DE534B" w:rsidRDefault="009A1671" w:rsidP="009A1671">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за выслугу лет лицам, замещавшим должности</w:t>
      </w:r>
    </w:p>
    <w:p w:rsidR="003B6CD2" w:rsidRPr="00DE534B" w:rsidRDefault="009A1671" w:rsidP="009A1671">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муниципальной службы в Администрации </w:t>
      </w:r>
    </w:p>
    <w:p w:rsidR="003B6CD2" w:rsidRPr="00DE534B" w:rsidRDefault="009A1671" w:rsidP="009A1671">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поселка Тим и ежемесячной доплаты </w:t>
      </w:r>
      <w:proofErr w:type="gramStart"/>
      <w:r w:rsidRPr="00DE534B">
        <w:rPr>
          <w:rFonts w:ascii="Times New Roman" w:hAnsi="Times New Roman" w:cs="Times New Roman"/>
          <w:bCs/>
          <w:kern w:val="1"/>
        </w:rPr>
        <w:t>к</w:t>
      </w:r>
      <w:proofErr w:type="gramEnd"/>
      <w:r w:rsidRPr="00DE534B">
        <w:rPr>
          <w:rFonts w:ascii="Times New Roman" w:hAnsi="Times New Roman" w:cs="Times New Roman"/>
          <w:bCs/>
          <w:kern w:val="1"/>
        </w:rPr>
        <w:t xml:space="preserve"> </w:t>
      </w:r>
    </w:p>
    <w:p w:rsidR="008628D4" w:rsidRPr="00DE534B" w:rsidRDefault="009A1671" w:rsidP="009A1671">
      <w:pPr>
        <w:pStyle w:val="aa"/>
        <w:spacing w:after="0" w:line="100" w:lineRule="atLeast"/>
        <w:jc w:val="right"/>
        <w:rPr>
          <w:rFonts w:ascii="Times New Roman" w:hAnsi="Times New Roman" w:cs="Times New Roman"/>
        </w:rPr>
      </w:pPr>
      <w:r w:rsidRPr="00DE534B">
        <w:rPr>
          <w:rFonts w:ascii="Times New Roman" w:hAnsi="Times New Roman" w:cs="Times New Roman"/>
          <w:bCs/>
          <w:kern w:val="1"/>
        </w:rPr>
        <w:t>пенсии выборным должностным лицам»</w:t>
      </w:r>
    </w:p>
    <w:p w:rsidR="008628D4" w:rsidRPr="00DE534B" w:rsidRDefault="008628D4" w:rsidP="008628D4">
      <w:pPr>
        <w:jc w:val="center"/>
      </w:pPr>
    </w:p>
    <w:p w:rsidR="008628D4" w:rsidRPr="00DE534B" w:rsidRDefault="008628D4" w:rsidP="008628D4">
      <w:pPr>
        <w:jc w:val="center"/>
      </w:pPr>
    </w:p>
    <w:p w:rsidR="008628D4" w:rsidRPr="00DE534B" w:rsidRDefault="008628D4" w:rsidP="008628D4">
      <w:pPr>
        <w:jc w:val="center"/>
      </w:pPr>
    </w:p>
    <w:p w:rsidR="00B25F15" w:rsidRPr="00DE534B" w:rsidRDefault="00B25F15" w:rsidP="008628D4">
      <w:pPr>
        <w:jc w:val="center"/>
      </w:pPr>
    </w:p>
    <w:p w:rsidR="00B25F15" w:rsidRPr="00DE534B" w:rsidRDefault="00D357BB" w:rsidP="008628D4">
      <w:pPr>
        <w:jc w:val="center"/>
      </w:pPr>
      <w:r w:rsidRPr="00DE534B">
        <w:rPr>
          <w:bCs/>
          <w:noProof/>
        </w:rPr>
        <w:pict>
          <v:shapetype id="_x0000_t202" coordsize="21600,21600" o:spt="202" path="m,l,21600r21600,l21600,xe">
            <v:stroke joinstyle="miter"/>
            <v:path gradientshapeok="t" o:connecttype="rect"/>
          </v:shapetype>
          <v:shape id="_x0000_s1057" type="#_x0000_t202" style="position:absolute;left:0;text-align:left;margin-left:234.1pt;margin-top:2.75pt;width:251.9pt;height:100.65pt;z-index:251672576;mso-wrap-distance-left:9.05pt;mso-wrap-distance-right:9.05pt" stroked="f">
            <v:fill color2="black"/>
            <v:textbox inset="0,0,0,0">
              <w:txbxContent>
                <w:p w:rsidR="003B6CD2" w:rsidRPr="001C0247" w:rsidRDefault="003B6CD2" w:rsidP="008628D4">
                  <w:pPr>
                    <w:pStyle w:val="ConsPlusNonformat"/>
                    <w:widowControl/>
                    <w:rPr>
                      <w:rFonts w:ascii="Times New Roman" w:hAnsi="Times New Roman" w:cs="Times New Roman"/>
                      <w:sz w:val="24"/>
                      <w:szCs w:val="24"/>
                    </w:rPr>
                  </w:pPr>
                  <w:r w:rsidRPr="001C0247">
                    <w:rPr>
                      <w:rFonts w:ascii="Times New Roman" w:hAnsi="Times New Roman" w:cs="Times New Roman"/>
                      <w:sz w:val="24"/>
                      <w:szCs w:val="24"/>
                    </w:rPr>
                    <w:t xml:space="preserve">Главе </w:t>
                  </w:r>
                  <w:r w:rsidRPr="001C0247">
                    <w:rPr>
                      <w:rFonts w:ascii="Times New Roman" w:hAnsi="Times New Roman" w:cs="Times New Roman"/>
                      <w:bCs/>
                      <w:color w:val="000000"/>
                      <w:spacing w:val="-6"/>
                      <w:kern w:val="1"/>
                      <w:sz w:val="24"/>
                      <w:szCs w:val="24"/>
                    </w:rPr>
                    <w:t>Администрации</w:t>
                  </w:r>
                  <w:r w:rsidRPr="001C0247">
                    <w:rPr>
                      <w:rFonts w:ascii="Times New Roman" w:hAnsi="Times New Roman" w:cs="Times New Roman"/>
                      <w:sz w:val="24"/>
                      <w:szCs w:val="24"/>
                    </w:rPr>
                    <w:t xml:space="preserve"> поселка Тим</w:t>
                  </w:r>
                </w:p>
                <w:p w:rsidR="003B6CD2" w:rsidRPr="001C0247" w:rsidRDefault="003B6CD2" w:rsidP="008628D4">
                  <w:pPr>
                    <w:pStyle w:val="ConsPlusNonformat"/>
                    <w:widowControl/>
                    <w:rPr>
                      <w:rFonts w:ascii="Times New Roman" w:hAnsi="Times New Roman" w:cs="Times New Roman"/>
                      <w:sz w:val="24"/>
                      <w:szCs w:val="24"/>
                    </w:rPr>
                  </w:pPr>
                  <w:r w:rsidRPr="001C0247">
                    <w:rPr>
                      <w:rFonts w:ascii="Times New Roman" w:hAnsi="Times New Roman" w:cs="Times New Roman"/>
                      <w:sz w:val="24"/>
                      <w:szCs w:val="24"/>
                    </w:rPr>
                    <w:t>_____________________________________</w:t>
                  </w:r>
                </w:p>
                <w:p w:rsidR="003B6CD2" w:rsidRPr="001C0247" w:rsidRDefault="003B6CD2" w:rsidP="008628D4">
                  <w:pPr>
                    <w:pStyle w:val="ConsPlusNonformat"/>
                    <w:widowControl/>
                    <w:rPr>
                      <w:rFonts w:ascii="Times New Roman" w:hAnsi="Times New Roman" w:cs="Times New Roman"/>
                      <w:sz w:val="24"/>
                      <w:szCs w:val="24"/>
                    </w:rPr>
                  </w:pPr>
                  <w:r w:rsidRPr="001C0247">
                    <w:rPr>
                      <w:rFonts w:ascii="Times New Roman" w:hAnsi="Times New Roman" w:cs="Times New Roman"/>
                      <w:sz w:val="24"/>
                      <w:szCs w:val="24"/>
                    </w:rPr>
                    <w:t>от ___________________________________</w:t>
                  </w:r>
                </w:p>
                <w:p w:rsidR="003B6CD2" w:rsidRDefault="003B6CD2" w:rsidP="008628D4">
                  <w:pPr>
                    <w:pStyle w:val="ConsPlusNonformat"/>
                    <w:widowControl/>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w:t>
                  </w:r>
                </w:p>
                <w:p w:rsidR="003B6CD2" w:rsidRDefault="003B6CD2" w:rsidP="008628D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vertAlign w:val="superscript"/>
                    </w:rPr>
                    <w:t>(наименование должности на день увольнения)</w:t>
                  </w:r>
                </w:p>
                <w:p w:rsidR="003B6CD2" w:rsidRDefault="003B6CD2" w:rsidP="008628D4">
                  <w:pPr>
                    <w:pStyle w:val="ConsPlusNonformat"/>
                    <w:widowControl/>
                    <w:rPr>
                      <w:rFonts w:ascii="Times New Roman" w:hAnsi="Times New Roman" w:cs="Times New Roman"/>
                      <w:sz w:val="24"/>
                      <w:szCs w:val="24"/>
                      <w:vertAlign w:val="superscript"/>
                    </w:rPr>
                  </w:pPr>
                  <w:r>
                    <w:rPr>
                      <w:rFonts w:ascii="Times New Roman" w:hAnsi="Times New Roman" w:cs="Times New Roman"/>
                      <w:sz w:val="24"/>
                      <w:szCs w:val="24"/>
                    </w:rPr>
                    <w:t>_____________________________________</w:t>
                  </w:r>
                </w:p>
                <w:p w:rsidR="003B6CD2" w:rsidRDefault="003B6CD2" w:rsidP="008628D4">
                  <w:pPr>
                    <w:pStyle w:val="ConsPlusNonformat"/>
                    <w:widowControl/>
                    <w:jc w:val="center"/>
                    <w:rPr>
                      <w:rFonts w:ascii="Times New Roman" w:hAnsi="Times New Roman" w:cs="Times New Roman"/>
                      <w:sz w:val="24"/>
                      <w:szCs w:val="24"/>
                    </w:rPr>
                  </w:pPr>
                  <w:r>
                    <w:rPr>
                      <w:rFonts w:ascii="Times New Roman" w:hAnsi="Times New Roman" w:cs="Times New Roman"/>
                      <w:sz w:val="24"/>
                      <w:szCs w:val="24"/>
                      <w:vertAlign w:val="superscript"/>
                    </w:rPr>
                    <w:t>(домашний адрес)</w:t>
                  </w:r>
                </w:p>
                <w:p w:rsidR="003B6CD2" w:rsidRDefault="003B6CD2" w:rsidP="008628D4">
                  <w:pPr>
                    <w:pStyle w:val="ConsPlusNonformat"/>
                    <w:widowControl/>
                    <w:rPr>
                      <w:rFonts w:ascii="Times New Roman" w:hAnsi="Times New Roman" w:cs="Times New Roman"/>
                      <w:sz w:val="24"/>
                      <w:szCs w:val="24"/>
                    </w:rPr>
                  </w:pPr>
                  <w:r>
                    <w:rPr>
                      <w:rFonts w:ascii="Times New Roman" w:hAnsi="Times New Roman" w:cs="Times New Roman"/>
                      <w:sz w:val="24"/>
                      <w:szCs w:val="24"/>
                    </w:rPr>
                    <w:t>_____________________________________</w:t>
                  </w:r>
                </w:p>
                <w:p w:rsidR="003B6CD2" w:rsidRDefault="003B6CD2" w:rsidP="008628D4">
                  <w:pPr>
                    <w:pStyle w:val="ConsPlusNonformat"/>
                    <w:widowControl/>
                    <w:rPr>
                      <w:vertAlign w:val="superscript"/>
                    </w:rPr>
                  </w:pPr>
                  <w:r>
                    <w:rPr>
                      <w:rFonts w:ascii="Times New Roman" w:hAnsi="Times New Roman" w:cs="Times New Roman"/>
                      <w:sz w:val="24"/>
                      <w:szCs w:val="24"/>
                    </w:rPr>
                    <w:t>______________________________________</w:t>
                  </w:r>
                </w:p>
                <w:p w:rsidR="003B6CD2" w:rsidRDefault="003B6CD2" w:rsidP="008628D4">
                  <w:pPr>
                    <w:jc w:val="center"/>
                  </w:pPr>
                  <w:r>
                    <w:rPr>
                      <w:vertAlign w:val="superscript"/>
                    </w:rPr>
                    <w:t>(телефон)</w:t>
                  </w:r>
                </w:p>
              </w:txbxContent>
            </v:textbox>
          </v:shape>
        </w:pict>
      </w:r>
    </w:p>
    <w:p w:rsidR="00B25F15" w:rsidRPr="00DE534B" w:rsidRDefault="00B25F15" w:rsidP="008628D4">
      <w:pPr>
        <w:jc w:val="center"/>
      </w:pPr>
    </w:p>
    <w:p w:rsidR="00B25F15" w:rsidRPr="00DE534B" w:rsidRDefault="00B25F15" w:rsidP="008628D4">
      <w:pPr>
        <w:jc w:val="center"/>
      </w:pPr>
    </w:p>
    <w:p w:rsidR="009A1671" w:rsidRPr="00DE534B" w:rsidRDefault="009A1671" w:rsidP="008628D4">
      <w:pPr>
        <w:jc w:val="center"/>
      </w:pPr>
    </w:p>
    <w:p w:rsidR="009A1671" w:rsidRPr="00DE534B" w:rsidRDefault="009A1671" w:rsidP="008628D4">
      <w:pPr>
        <w:jc w:val="center"/>
      </w:pPr>
    </w:p>
    <w:p w:rsidR="009A1671" w:rsidRPr="00DE534B" w:rsidRDefault="009A1671" w:rsidP="008628D4">
      <w:pPr>
        <w:jc w:val="center"/>
      </w:pPr>
    </w:p>
    <w:p w:rsidR="009A1671" w:rsidRPr="00DE534B" w:rsidRDefault="009A1671" w:rsidP="008628D4">
      <w:pPr>
        <w:jc w:val="center"/>
      </w:pPr>
    </w:p>
    <w:p w:rsidR="009A1671" w:rsidRPr="00DE534B" w:rsidRDefault="009A1671" w:rsidP="008628D4">
      <w:pPr>
        <w:jc w:val="center"/>
      </w:pPr>
    </w:p>
    <w:p w:rsidR="009A1671" w:rsidRPr="00DE534B" w:rsidRDefault="009A1671" w:rsidP="008628D4">
      <w:pPr>
        <w:jc w:val="center"/>
      </w:pPr>
    </w:p>
    <w:p w:rsidR="009A1671" w:rsidRPr="00DE534B" w:rsidRDefault="009A1671" w:rsidP="008628D4">
      <w:pPr>
        <w:jc w:val="center"/>
      </w:pPr>
    </w:p>
    <w:p w:rsidR="009A1671" w:rsidRPr="00DE534B" w:rsidRDefault="009A1671" w:rsidP="008628D4">
      <w:pPr>
        <w:jc w:val="center"/>
      </w:pPr>
    </w:p>
    <w:p w:rsidR="009A1671" w:rsidRPr="00DE534B" w:rsidRDefault="009A1671" w:rsidP="008628D4">
      <w:pPr>
        <w:jc w:val="center"/>
      </w:pPr>
    </w:p>
    <w:p w:rsidR="008628D4" w:rsidRPr="00DE534B" w:rsidRDefault="008628D4" w:rsidP="008628D4">
      <w:pPr>
        <w:jc w:val="center"/>
      </w:pPr>
      <w:r w:rsidRPr="00DE534B">
        <w:t>ЗАЯВЛЕНИЕ</w:t>
      </w:r>
    </w:p>
    <w:p w:rsidR="003B6CD2" w:rsidRPr="00DE534B" w:rsidRDefault="008628D4" w:rsidP="008628D4">
      <w:pPr>
        <w:ind w:firstLine="708"/>
        <w:jc w:val="both"/>
      </w:pPr>
      <w:r w:rsidRPr="00DE534B">
        <w:t>В соответствии</w:t>
      </w:r>
      <w:r w:rsidR="003B6CD2" w:rsidRPr="00DE534B">
        <w:t>:</w:t>
      </w:r>
    </w:p>
    <w:p w:rsidR="008628D4" w:rsidRPr="00DE534B" w:rsidRDefault="003B6CD2" w:rsidP="008628D4">
      <w:pPr>
        <w:jc w:val="both"/>
      </w:pPr>
      <w:r w:rsidRPr="00DE534B">
        <w:t>1)</w:t>
      </w:r>
      <w:r w:rsidR="008628D4" w:rsidRPr="00DE534B">
        <w:t xml:space="preserve"> </w:t>
      </w:r>
      <w:r w:rsidRPr="00DE534B">
        <w:t xml:space="preserve">с </w:t>
      </w:r>
      <w:r w:rsidR="008628D4" w:rsidRPr="00DE534B">
        <w:t>Законом Курской области от 13.06.2007 №60-ЗКО "О муниципальной службе в Курской области" прошу назначить мне, замещавшему должность муниципальной службы __________________________________________________________, пе</w:t>
      </w:r>
      <w:r w:rsidRPr="00DE534B">
        <w:t>нсию за выслугу лет</w:t>
      </w:r>
      <w:proofErr w:type="gramStart"/>
      <w:r w:rsidRPr="00DE534B">
        <w:t xml:space="preserve"> ;</w:t>
      </w:r>
      <w:proofErr w:type="gramEnd"/>
    </w:p>
    <w:p w:rsidR="003B6CD2" w:rsidRPr="00DE534B" w:rsidRDefault="003B6CD2" w:rsidP="003B6CD2">
      <w:pPr>
        <w:shd w:val="clear" w:color="auto" w:fill="FFFFFF"/>
        <w:spacing w:before="173"/>
        <w:ind w:right="168"/>
        <w:jc w:val="both"/>
      </w:pPr>
      <w:r w:rsidRPr="00DE534B">
        <w:t xml:space="preserve">2) </w:t>
      </w:r>
      <w:r w:rsidRPr="00DE534B">
        <w:rPr>
          <w:spacing w:val="-13"/>
        </w:rPr>
        <w:t xml:space="preserve">со статьей 13.1 Закона Курской области «О </w:t>
      </w:r>
      <w:r w:rsidRPr="00DE534B">
        <w:rPr>
          <w:spacing w:val="-10"/>
        </w:rPr>
        <w:t xml:space="preserve">статусе глав муниципальных образований в Курской области» </w:t>
      </w:r>
      <w:r w:rsidRPr="00DE534B">
        <w:t>прошу назначить мне,  замещавшему выборную должность ______________________________________ (</w:t>
      </w:r>
      <w:r w:rsidRPr="00DE534B">
        <w:rPr>
          <w:spacing w:val="-7"/>
        </w:rPr>
        <w:t xml:space="preserve">наименование должности), полномочия по которой прекращены (в том числе досрочно) </w:t>
      </w:r>
      <w:r w:rsidRPr="00DE534B">
        <w:t>ежемесячную доплату к трудовой пенсии по старости (инвалидности) – нужное подчеркнуть.</w:t>
      </w:r>
    </w:p>
    <w:p w:rsidR="003B6CD2" w:rsidRPr="00DE534B" w:rsidRDefault="003B6CD2" w:rsidP="008628D4">
      <w:pPr>
        <w:jc w:val="both"/>
      </w:pPr>
    </w:p>
    <w:p w:rsidR="008628D4" w:rsidRPr="00DE534B" w:rsidRDefault="008628D4" w:rsidP="008628D4">
      <w:pPr>
        <w:ind w:firstLine="708"/>
        <w:jc w:val="both"/>
      </w:pPr>
      <w:r w:rsidRPr="00DE534B">
        <w:t xml:space="preserve">При замещении должностей муниципальной службы обязуюсь в 5-дневный срок сообщить об этом в </w:t>
      </w:r>
      <w:r w:rsidRPr="00DE534B">
        <w:rPr>
          <w:bCs/>
          <w:color w:val="000000"/>
          <w:spacing w:val="-6"/>
          <w:kern w:val="1"/>
        </w:rPr>
        <w:t>Администрации</w:t>
      </w:r>
      <w:r w:rsidRPr="00DE534B">
        <w:t xml:space="preserve"> поселка Тим </w:t>
      </w:r>
    </w:p>
    <w:p w:rsidR="008628D4" w:rsidRPr="00DE534B" w:rsidRDefault="008628D4" w:rsidP="008628D4">
      <w:pPr>
        <w:ind w:firstLine="708"/>
        <w:jc w:val="both"/>
      </w:pPr>
      <w:r w:rsidRPr="00DE534B">
        <w:t>Пенсию за выслугу лет</w:t>
      </w:r>
      <w:r w:rsidR="003B6CD2" w:rsidRPr="00DE534B">
        <w:t xml:space="preserve"> (доплату к пенсии)</w:t>
      </w:r>
      <w:r w:rsidRPr="00DE534B">
        <w:t xml:space="preserve"> прошу выплачивать ________________________________________________________________</w:t>
      </w:r>
    </w:p>
    <w:p w:rsidR="008628D4" w:rsidRPr="00DE534B" w:rsidRDefault="008628D4" w:rsidP="008628D4">
      <w:pPr>
        <w:jc w:val="both"/>
      </w:pPr>
      <w:r w:rsidRPr="00DE534B">
        <w:t xml:space="preserve">К заявлению </w:t>
      </w:r>
      <w:proofErr w:type="gramStart"/>
      <w:r w:rsidRPr="00DE534B">
        <w:t>приложены</w:t>
      </w:r>
      <w:proofErr w:type="gramEnd"/>
      <w:r w:rsidRPr="00DE534B">
        <w:t>:</w:t>
      </w:r>
    </w:p>
    <w:p w:rsidR="008628D4" w:rsidRPr="00DE534B" w:rsidRDefault="008628D4" w:rsidP="003B6CD2">
      <w:pPr>
        <w:pStyle w:val="a3"/>
        <w:numPr>
          <w:ilvl w:val="0"/>
          <w:numId w:val="21"/>
        </w:numPr>
        <w:ind w:left="0" w:firstLine="0"/>
        <w:jc w:val="both"/>
      </w:pPr>
      <w:r w:rsidRPr="00DE534B">
        <w:t>Копия паспорта;</w:t>
      </w:r>
    </w:p>
    <w:p w:rsidR="008628D4" w:rsidRPr="00DE534B" w:rsidRDefault="003B6CD2" w:rsidP="003B6CD2">
      <w:pPr>
        <w:pStyle w:val="a3"/>
        <w:numPr>
          <w:ilvl w:val="0"/>
          <w:numId w:val="21"/>
        </w:numPr>
        <w:ind w:left="0" w:firstLine="0"/>
        <w:jc w:val="both"/>
      </w:pPr>
      <w:r w:rsidRPr="00DE534B">
        <w:t>К</w:t>
      </w:r>
      <w:r w:rsidR="008628D4" w:rsidRPr="00DE534B">
        <w:t>опия трудовой книжки;</w:t>
      </w:r>
    </w:p>
    <w:p w:rsidR="008628D4" w:rsidRPr="00DE534B" w:rsidRDefault="008628D4" w:rsidP="008628D4">
      <w:pPr>
        <w:ind w:left="720"/>
        <w:jc w:val="both"/>
      </w:pPr>
    </w:p>
    <w:tbl>
      <w:tblPr>
        <w:tblW w:w="0" w:type="auto"/>
        <w:tblLayout w:type="fixed"/>
        <w:tblLook w:val="0000"/>
      </w:tblPr>
      <w:tblGrid>
        <w:gridCol w:w="4658"/>
        <w:gridCol w:w="4628"/>
      </w:tblGrid>
      <w:tr w:rsidR="008628D4" w:rsidRPr="00DE534B" w:rsidTr="008628D4">
        <w:tc>
          <w:tcPr>
            <w:tcW w:w="4658" w:type="dxa"/>
            <w:shd w:val="clear" w:color="auto" w:fill="auto"/>
          </w:tcPr>
          <w:p w:rsidR="008628D4" w:rsidRPr="00DE534B" w:rsidRDefault="008628D4" w:rsidP="008628D4">
            <w:pPr>
              <w:snapToGrid w:val="0"/>
              <w:jc w:val="both"/>
            </w:pPr>
            <w:r w:rsidRPr="00DE534B">
              <w:t xml:space="preserve">"__" ____________ </w:t>
            </w:r>
            <w:proofErr w:type="gramStart"/>
            <w:r w:rsidRPr="00DE534B">
              <w:t>г</w:t>
            </w:r>
            <w:proofErr w:type="gramEnd"/>
            <w:r w:rsidRPr="00DE534B">
              <w:t>.</w:t>
            </w:r>
          </w:p>
        </w:tc>
        <w:tc>
          <w:tcPr>
            <w:tcW w:w="4628" w:type="dxa"/>
            <w:shd w:val="clear" w:color="auto" w:fill="auto"/>
          </w:tcPr>
          <w:p w:rsidR="008628D4" w:rsidRPr="00DE534B" w:rsidRDefault="008628D4" w:rsidP="008628D4">
            <w:pPr>
              <w:pBdr>
                <w:bottom w:val="single" w:sz="8" w:space="1" w:color="000000"/>
              </w:pBdr>
              <w:snapToGrid w:val="0"/>
              <w:jc w:val="both"/>
            </w:pPr>
          </w:p>
          <w:p w:rsidR="008628D4" w:rsidRPr="00DE534B" w:rsidRDefault="008628D4" w:rsidP="008628D4">
            <w:pPr>
              <w:jc w:val="center"/>
            </w:pPr>
            <w:r w:rsidRPr="00DE534B">
              <w:rPr>
                <w:vertAlign w:val="superscript"/>
              </w:rPr>
              <w:t>подпись заявителя</w:t>
            </w:r>
          </w:p>
        </w:tc>
      </w:tr>
    </w:tbl>
    <w:p w:rsidR="008628D4" w:rsidRPr="00DE534B" w:rsidRDefault="008628D4" w:rsidP="008628D4">
      <w:pPr>
        <w:ind w:firstLine="709"/>
        <w:jc w:val="both"/>
        <w:rPr>
          <w:lang w:eastAsia="en-US"/>
        </w:rPr>
      </w:pPr>
    </w:p>
    <w:p w:rsidR="008628D4" w:rsidRPr="00DE534B" w:rsidRDefault="008628D4" w:rsidP="008628D4">
      <w:pPr>
        <w:pStyle w:val="aa"/>
        <w:spacing w:line="100" w:lineRule="atLeast"/>
        <w:jc w:val="right"/>
        <w:rPr>
          <w:rFonts w:ascii="Times New Roman" w:hAnsi="Times New Roman" w:cs="Times New Roman"/>
          <w:sz w:val="24"/>
          <w:szCs w:val="24"/>
        </w:rPr>
        <w:sectPr w:rsidR="008628D4" w:rsidRPr="00DE534B" w:rsidSect="00696B6D">
          <w:pgSz w:w="11906" w:h="16838"/>
          <w:pgMar w:top="794" w:right="567" w:bottom="567" w:left="1701" w:header="709" w:footer="709" w:gutter="0"/>
          <w:cols w:space="708"/>
          <w:docGrid w:linePitch="360"/>
        </w:sectPr>
      </w:pPr>
    </w:p>
    <w:p w:rsidR="008628D4" w:rsidRPr="00DE534B" w:rsidRDefault="008628D4" w:rsidP="008628D4">
      <w:pPr>
        <w:pStyle w:val="aa"/>
        <w:spacing w:line="100" w:lineRule="atLeast"/>
        <w:jc w:val="right"/>
        <w:rPr>
          <w:rFonts w:ascii="Times New Roman" w:hAnsi="Times New Roman" w:cs="Times New Roman"/>
          <w:sz w:val="24"/>
          <w:szCs w:val="24"/>
        </w:rPr>
      </w:pPr>
      <w:r w:rsidRPr="00DE534B">
        <w:rPr>
          <w:rFonts w:ascii="Times New Roman" w:hAnsi="Times New Roman" w:cs="Times New Roman"/>
          <w:sz w:val="24"/>
          <w:szCs w:val="24"/>
        </w:rPr>
        <w:lastRenderedPageBreak/>
        <w:t>Приложение  2</w:t>
      </w:r>
    </w:p>
    <w:p w:rsidR="008628D4" w:rsidRPr="00DE534B" w:rsidRDefault="008628D4" w:rsidP="008628D4">
      <w:pPr>
        <w:pStyle w:val="aa"/>
        <w:spacing w:after="0" w:line="100" w:lineRule="atLeast"/>
        <w:jc w:val="right"/>
        <w:rPr>
          <w:rFonts w:ascii="Times New Roman" w:hAnsi="Times New Roman" w:cs="Times New Roman"/>
          <w:sz w:val="24"/>
          <w:szCs w:val="24"/>
        </w:rPr>
      </w:pPr>
      <w:r w:rsidRPr="00DE534B">
        <w:rPr>
          <w:rFonts w:ascii="Times New Roman" w:hAnsi="Times New Roman" w:cs="Times New Roman"/>
          <w:sz w:val="24"/>
          <w:szCs w:val="24"/>
        </w:rPr>
        <w:t xml:space="preserve">                                                                       к административному регламенту </w:t>
      </w:r>
      <w:r w:rsidRPr="00DE534B">
        <w:rPr>
          <w:rFonts w:ascii="Times New Roman" w:hAnsi="Times New Roman" w:cs="Times New Roman"/>
          <w:bCs/>
          <w:sz w:val="24"/>
          <w:szCs w:val="24"/>
        </w:rPr>
        <w:t xml:space="preserve">по предоставлению </w:t>
      </w:r>
      <w:proofErr w:type="gramStart"/>
      <w:r w:rsidRPr="00DE534B">
        <w:rPr>
          <w:rFonts w:ascii="Times New Roman" w:hAnsi="Times New Roman" w:cs="Times New Roman"/>
          <w:bCs/>
          <w:sz w:val="24"/>
          <w:szCs w:val="24"/>
        </w:rPr>
        <w:t>муниципальной</w:t>
      </w:r>
      <w:proofErr w:type="gramEnd"/>
    </w:p>
    <w:p w:rsidR="003B6CD2" w:rsidRPr="00DE534B" w:rsidRDefault="008628D4" w:rsidP="009A1671">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sz w:val="24"/>
          <w:szCs w:val="24"/>
        </w:rPr>
        <w:t xml:space="preserve"> услуги </w:t>
      </w:r>
      <w:r w:rsidRPr="00DE534B">
        <w:rPr>
          <w:rFonts w:ascii="Times New Roman" w:hAnsi="Times New Roman" w:cs="Times New Roman"/>
          <w:b/>
          <w:sz w:val="24"/>
          <w:szCs w:val="24"/>
        </w:rPr>
        <w:t xml:space="preserve"> </w:t>
      </w:r>
      <w:r w:rsidR="009A1671" w:rsidRPr="00DE534B">
        <w:rPr>
          <w:rFonts w:ascii="Times New Roman" w:hAnsi="Times New Roman" w:cs="Times New Roman"/>
          <w:bCs/>
          <w:kern w:val="1"/>
        </w:rPr>
        <w:t>«Назначение и выплата пенсии</w:t>
      </w:r>
    </w:p>
    <w:p w:rsidR="003B6CD2" w:rsidRPr="00DE534B" w:rsidRDefault="009A1671" w:rsidP="009A1671">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за выслугу лет лицам, замещавшим </w:t>
      </w:r>
      <w:proofErr w:type="spellStart"/>
      <w:r w:rsidRPr="00DE534B">
        <w:rPr>
          <w:rFonts w:ascii="Times New Roman" w:hAnsi="Times New Roman" w:cs="Times New Roman"/>
          <w:bCs/>
          <w:kern w:val="1"/>
        </w:rPr>
        <w:t>должност</w:t>
      </w:r>
      <w:proofErr w:type="spellEnd"/>
    </w:p>
    <w:p w:rsidR="003B6CD2" w:rsidRPr="00DE534B" w:rsidRDefault="009A1671" w:rsidP="009A1671">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и муниципальной службы в Администрации</w:t>
      </w:r>
    </w:p>
    <w:p w:rsidR="003B6CD2" w:rsidRPr="00DE534B" w:rsidRDefault="009A1671" w:rsidP="009A1671">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поселка Тим и ежемесячной доплаты </w:t>
      </w:r>
      <w:proofErr w:type="gramStart"/>
      <w:r w:rsidRPr="00DE534B">
        <w:rPr>
          <w:rFonts w:ascii="Times New Roman" w:hAnsi="Times New Roman" w:cs="Times New Roman"/>
          <w:bCs/>
          <w:kern w:val="1"/>
        </w:rPr>
        <w:t>к</w:t>
      </w:r>
      <w:proofErr w:type="gramEnd"/>
      <w:r w:rsidRPr="00DE534B">
        <w:rPr>
          <w:rFonts w:ascii="Times New Roman" w:hAnsi="Times New Roman" w:cs="Times New Roman"/>
          <w:bCs/>
          <w:kern w:val="1"/>
        </w:rPr>
        <w:t xml:space="preserve"> </w:t>
      </w:r>
    </w:p>
    <w:p w:rsidR="009A1671" w:rsidRPr="00DE534B" w:rsidRDefault="009A1671" w:rsidP="009A1671">
      <w:pPr>
        <w:pStyle w:val="aa"/>
        <w:spacing w:after="0" w:line="100" w:lineRule="atLeast"/>
        <w:jc w:val="right"/>
        <w:rPr>
          <w:rFonts w:ascii="Times New Roman" w:hAnsi="Times New Roman" w:cs="Times New Roman"/>
        </w:rPr>
      </w:pPr>
      <w:r w:rsidRPr="00DE534B">
        <w:rPr>
          <w:rFonts w:ascii="Times New Roman" w:hAnsi="Times New Roman" w:cs="Times New Roman"/>
          <w:bCs/>
          <w:kern w:val="1"/>
        </w:rPr>
        <w:t>пенсии выборным должностным лицам»</w:t>
      </w:r>
    </w:p>
    <w:p w:rsidR="008628D4" w:rsidRPr="00DE534B" w:rsidRDefault="008628D4" w:rsidP="009A1671">
      <w:pPr>
        <w:pStyle w:val="aa"/>
        <w:spacing w:after="0" w:line="100" w:lineRule="atLeast"/>
        <w:jc w:val="right"/>
        <w:rPr>
          <w:rFonts w:ascii="Times New Roman" w:hAnsi="Times New Roman" w:cs="Times New Roman"/>
        </w:rPr>
      </w:pPr>
    </w:p>
    <w:p w:rsidR="003B6CD2" w:rsidRPr="00DE534B" w:rsidRDefault="003B6CD2" w:rsidP="008628D4">
      <w:pPr>
        <w:pStyle w:val="ConsPlusNonformat"/>
        <w:widowControl/>
        <w:jc w:val="center"/>
        <w:rPr>
          <w:rFonts w:ascii="Times New Roman" w:hAnsi="Times New Roman" w:cs="Times New Roman"/>
          <w:sz w:val="24"/>
          <w:szCs w:val="24"/>
        </w:rPr>
      </w:pPr>
    </w:p>
    <w:p w:rsidR="008628D4" w:rsidRPr="00DE534B" w:rsidRDefault="008628D4" w:rsidP="008628D4">
      <w:pPr>
        <w:pStyle w:val="ConsPlusNonformat"/>
        <w:widowControl/>
        <w:jc w:val="center"/>
        <w:rPr>
          <w:rFonts w:ascii="Times New Roman" w:eastAsia="Courier New" w:hAnsi="Times New Roman" w:cs="Times New Roman"/>
          <w:sz w:val="24"/>
          <w:szCs w:val="24"/>
        </w:rPr>
      </w:pPr>
      <w:r w:rsidRPr="00DE534B">
        <w:rPr>
          <w:rFonts w:ascii="Times New Roman" w:hAnsi="Times New Roman" w:cs="Times New Roman"/>
          <w:sz w:val="24"/>
          <w:szCs w:val="24"/>
        </w:rPr>
        <w:t>СПРАВКА</w:t>
      </w:r>
    </w:p>
    <w:p w:rsidR="008628D4" w:rsidRPr="00DE534B" w:rsidRDefault="008628D4" w:rsidP="008628D4">
      <w:pPr>
        <w:pStyle w:val="ConsPlusNonformat"/>
        <w:widowControl/>
        <w:jc w:val="center"/>
        <w:rPr>
          <w:rFonts w:ascii="Times New Roman" w:eastAsia="Courier New" w:hAnsi="Times New Roman" w:cs="Times New Roman"/>
          <w:sz w:val="24"/>
          <w:szCs w:val="24"/>
        </w:rPr>
      </w:pPr>
      <w:r w:rsidRPr="00DE534B">
        <w:rPr>
          <w:rFonts w:ascii="Times New Roman" w:hAnsi="Times New Roman" w:cs="Times New Roman"/>
          <w:sz w:val="24"/>
          <w:szCs w:val="24"/>
        </w:rPr>
        <w:t>о размере среднемесячного заработка</w:t>
      </w:r>
    </w:p>
    <w:p w:rsidR="00173882" w:rsidRPr="00DE534B" w:rsidRDefault="008628D4" w:rsidP="008628D4">
      <w:pPr>
        <w:pStyle w:val="ConsPlusNonformat"/>
        <w:widowControl/>
        <w:jc w:val="center"/>
        <w:rPr>
          <w:rFonts w:ascii="Times New Roman" w:hAnsi="Times New Roman" w:cs="Times New Roman"/>
          <w:sz w:val="24"/>
          <w:szCs w:val="24"/>
        </w:rPr>
      </w:pPr>
      <w:proofErr w:type="gramStart"/>
      <w:r w:rsidRPr="00DE534B">
        <w:rPr>
          <w:rFonts w:ascii="Times New Roman" w:hAnsi="Times New Roman" w:cs="Times New Roman"/>
          <w:sz w:val="24"/>
          <w:szCs w:val="24"/>
        </w:rPr>
        <w:t>муниципального служащего</w:t>
      </w:r>
      <w:r w:rsidR="003B6CD2" w:rsidRPr="00DE534B">
        <w:rPr>
          <w:rFonts w:ascii="Times New Roman" w:hAnsi="Times New Roman" w:cs="Times New Roman"/>
          <w:sz w:val="24"/>
          <w:szCs w:val="24"/>
        </w:rPr>
        <w:t xml:space="preserve"> </w:t>
      </w:r>
      <w:r w:rsidR="00173882" w:rsidRPr="00DE534B">
        <w:rPr>
          <w:rFonts w:ascii="Times New Roman" w:hAnsi="Times New Roman" w:cs="Times New Roman"/>
          <w:sz w:val="24"/>
          <w:szCs w:val="24"/>
        </w:rPr>
        <w:t xml:space="preserve">(денежного вознаграждения лица, </w:t>
      </w:r>
      <w:proofErr w:type="gramEnd"/>
    </w:p>
    <w:p w:rsidR="008628D4" w:rsidRPr="00DE534B" w:rsidRDefault="00173882" w:rsidP="008628D4">
      <w:pPr>
        <w:pStyle w:val="ConsPlusNonformat"/>
        <w:widowControl/>
        <w:jc w:val="center"/>
        <w:rPr>
          <w:rFonts w:ascii="Times New Roman" w:hAnsi="Times New Roman" w:cs="Times New Roman"/>
          <w:sz w:val="24"/>
          <w:szCs w:val="24"/>
        </w:rPr>
      </w:pPr>
      <w:proofErr w:type="gramStart"/>
      <w:r w:rsidRPr="00DE534B">
        <w:rPr>
          <w:rFonts w:ascii="Times New Roman" w:hAnsi="Times New Roman" w:cs="Times New Roman"/>
          <w:sz w:val="24"/>
          <w:szCs w:val="24"/>
        </w:rPr>
        <w:t>замещавшего</w:t>
      </w:r>
      <w:proofErr w:type="gramEnd"/>
      <w:r w:rsidRPr="00DE534B">
        <w:rPr>
          <w:rFonts w:ascii="Times New Roman" w:hAnsi="Times New Roman" w:cs="Times New Roman"/>
          <w:sz w:val="24"/>
          <w:szCs w:val="24"/>
        </w:rPr>
        <w:t xml:space="preserve"> выборную должность)</w:t>
      </w:r>
    </w:p>
    <w:p w:rsidR="008628D4" w:rsidRPr="00DE534B" w:rsidRDefault="008628D4" w:rsidP="008628D4">
      <w:pPr>
        <w:pStyle w:val="ConsPlusNonformat"/>
        <w:widowControl/>
        <w:rPr>
          <w:rFonts w:ascii="Times New Roman" w:hAnsi="Times New Roman" w:cs="Times New Roman"/>
          <w:sz w:val="24"/>
          <w:szCs w:val="24"/>
        </w:rPr>
      </w:pPr>
    </w:p>
    <w:p w:rsidR="008628D4" w:rsidRPr="00DE534B" w:rsidRDefault="008628D4" w:rsidP="008628D4">
      <w:pPr>
        <w:pStyle w:val="ConsPlusNonformat"/>
        <w:widowControl/>
        <w:rPr>
          <w:rFonts w:ascii="Times New Roman" w:hAnsi="Times New Roman" w:cs="Times New Roman"/>
          <w:sz w:val="24"/>
          <w:szCs w:val="24"/>
        </w:rPr>
      </w:pPr>
      <w:r w:rsidRPr="00DE534B">
        <w:rPr>
          <w:rFonts w:ascii="Times New Roman" w:eastAsia="Courier New" w:hAnsi="Times New Roman" w:cs="Times New Roman"/>
          <w:sz w:val="24"/>
          <w:szCs w:val="24"/>
        </w:rPr>
        <w:t xml:space="preserve">    </w:t>
      </w:r>
      <w:r w:rsidRPr="00DE534B">
        <w:rPr>
          <w:rFonts w:ascii="Times New Roman" w:hAnsi="Times New Roman" w:cs="Times New Roman"/>
          <w:sz w:val="24"/>
          <w:szCs w:val="24"/>
        </w:rPr>
        <w:t>Среднемесячный заработок ____________________________________,</w:t>
      </w:r>
    </w:p>
    <w:p w:rsidR="008628D4" w:rsidRPr="00DE534B" w:rsidRDefault="008628D4" w:rsidP="008628D4">
      <w:pPr>
        <w:pStyle w:val="ConsPlusNonformat"/>
        <w:widowControl/>
        <w:rPr>
          <w:rFonts w:ascii="Times New Roman" w:hAnsi="Times New Roman" w:cs="Times New Roman"/>
          <w:sz w:val="24"/>
          <w:szCs w:val="24"/>
        </w:rPr>
      </w:pPr>
      <w:proofErr w:type="gramStart"/>
      <w:r w:rsidRPr="00DE534B">
        <w:rPr>
          <w:rFonts w:ascii="Times New Roman" w:hAnsi="Times New Roman" w:cs="Times New Roman"/>
          <w:sz w:val="24"/>
          <w:szCs w:val="24"/>
        </w:rPr>
        <w:t>замещавшего</w:t>
      </w:r>
      <w:proofErr w:type="gramEnd"/>
      <w:r w:rsidRPr="00DE534B">
        <w:rPr>
          <w:rFonts w:ascii="Times New Roman" w:hAnsi="Times New Roman" w:cs="Times New Roman"/>
          <w:sz w:val="24"/>
          <w:szCs w:val="24"/>
        </w:rPr>
        <w:t xml:space="preserve"> должность __________________________________________,</w:t>
      </w:r>
    </w:p>
    <w:p w:rsidR="008628D4" w:rsidRPr="00DE534B" w:rsidRDefault="008628D4" w:rsidP="008628D4">
      <w:pPr>
        <w:pStyle w:val="ConsPlusNonformat"/>
        <w:widowControl/>
        <w:rPr>
          <w:rFonts w:ascii="Times New Roman" w:hAnsi="Times New Roman" w:cs="Times New Roman"/>
          <w:sz w:val="24"/>
          <w:szCs w:val="24"/>
        </w:rPr>
      </w:pPr>
      <w:r w:rsidRPr="00DE534B">
        <w:rPr>
          <w:rFonts w:ascii="Times New Roman" w:hAnsi="Times New Roman" w:cs="Times New Roman"/>
          <w:sz w:val="24"/>
          <w:szCs w:val="24"/>
        </w:rPr>
        <w:t xml:space="preserve">за период </w:t>
      </w:r>
      <w:proofErr w:type="gramStart"/>
      <w:r w:rsidRPr="00DE534B">
        <w:rPr>
          <w:rFonts w:ascii="Times New Roman" w:hAnsi="Times New Roman" w:cs="Times New Roman"/>
          <w:sz w:val="24"/>
          <w:szCs w:val="24"/>
        </w:rPr>
        <w:t>с</w:t>
      </w:r>
      <w:proofErr w:type="gramEnd"/>
      <w:r w:rsidRPr="00DE534B">
        <w:rPr>
          <w:rFonts w:ascii="Times New Roman" w:hAnsi="Times New Roman" w:cs="Times New Roman"/>
          <w:sz w:val="24"/>
          <w:szCs w:val="24"/>
        </w:rPr>
        <w:t xml:space="preserve"> _________________ по _______________ составлял</w:t>
      </w:r>
    </w:p>
    <w:p w:rsidR="008628D4" w:rsidRPr="00DE534B" w:rsidRDefault="008628D4" w:rsidP="008628D4">
      <w:pPr>
        <w:autoSpaceDE w:val="0"/>
        <w:ind w:firstLine="540"/>
        <w:jc w:val="both"/>
      </w:pPr>
    </w:p>
    <w:tbl>
      <w:tblPr>
        <w:tblW w:w="0" w:type="auto"/>
        <w:tblInd w:w="70" w:type="dxa"/>
        <w:tblLayout w:type="fixed"/>
        <w:tblCellMar>
          <w:left w:w="70" w:type="dxa"/>
          <w:right w:w="70" w:type="dxa"/>
        </w:tblCellMar>
        <w:tblLook w:val="0000"/>
      </w:tblPr>
      <w:tblGrid>
        <w:gridCol w:w="4678"/>
        <w:gridCol w:w="2126"/>
        <w:gridCol w:w="1276"/>
        <w:gridCol w:w="1134"/>
      </w:tblGrid>
      <w:tr w:rsidR="008628D4" w:rsidRPr="00DE534B" w:rsidTr="008628D4">
        <w:trPr>
          <w:cantSplit/>
          <w:trHeight w:val="240"/>
        </w:trPr>
        <w:tc>
          <w:tcPr>
            <w:tcW w:w="4678" w:type="dxa"/>
            <w:vMerge w:val="restart"/>
            <w:tcBorders>
              <w:top w:val="single" w:sz="4" w:space="0" w:color="000000"/>
              <w:lef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2126" w:type="dxa"/>
            <w:vMerge w:val="restart"/>
            <w:tcBorders>
              <w:top w:val="single" w:sz="4" w:space="0" w:color="000000"/>
              <w:lef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roofErr w:type="gramStart"/>
            <w:r w:rsidRPr="00DE534B">
              <w:rPr>
                <w:rFonts w:ascii="Times New Roman" w:hAnsi="Times New Roman" w:cs="Times New Roman"/>
                <w:sz w:val="24"/>
                <w:szCs w:val="24"/>
              </w:rPr>
              <w:t>За</w:t>
            </w:r>
            <w:proofErr w:type="gramEnd"/>
            <w:r w:rsidRPr="00DE534B">
              <w:rPr>
                <w:rFonts w:ascii="Times New Roman" w:hAnsi="Times New Roman" w:cs="Times New Roman"/>
                <w:sz w:val="24"/>
                <w:szCs w:val="24"/>
              </w:rPr>
              <w:t xml:space="preserve"> ______ месяцев</w:t>
            </w:r>
            <w:r w:rsidRPr="00DE534B">
              <w:rPr>
                <w:rFonts w:ascii="Times New Roman" w:hAnsi="Times New Roman" w:cs="Times New Roman"/>
                <w:sz w:val="24"/>
                <w:szCs w:val="24"/>
              </w:rPr>
              <w:br/>
              <w:t xml:space="preserve">(рублей, копеек)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В месяц       </w:t>
            </w:r>
          </w:p>
        </w:tc>
      </w:tr>
      <w:tr w:rsidR="008628D4" w:rsidRPr="00DE534B" w:rsidTr="008628D4">
        <w:trPr>
          <w:cantSplit/>
          <w:trHeight w:val="360"/>
        </w:trPr>
        <w:tc>
          <w:tcPr>
            <w:tcW w:w="4678" w:type="dxa"/>
            <w:vMerge/>
            <w:tcBorders>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2126" w:type="dxa"/>
            <w:vMerge/>
            <w:tcBorders>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процентов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рублей,  </w:t>
            </w:r>
            <w:r w:rsidRPr="00DE534B">
              <w:rPr>
                <w:rFonts w:ascii="Times New Roman" w:hAnsi="Times New Roman" w:cs="Times New Roman"/>
                <w:sz w:val="24"/>
                <w:szCs w:val="24"/>
              </w:rPr>
              <w:br/>
              <w:t xml:space="preserve">копеек  </w:t>
            </w:r>
          </w:p>
        </w:tc>
      </w:tr>
      <w:tr w:rsidR="00173882" w:rsidRPr="00DE534B" w:rsidTr="008628D4">
        <w:trPr>
          <w:cantSplit/>
          <w:trHeight w:val="240"/>
        </w:trPr>
        <w:tc>
          <w:tcPr>
            <w:tcW w:w="4678" w:type="dxa"/>
            <w:tcBorders>
              <w:top w:val="single" w:sz="4" w:space="0" w:color="000000"/>
              <w:left w:val="single" w:sz="4" w:space="0" w:color="000000"/>
              <w:bottom w:val="single" w:sz="4" w:space="0" w:color="000000"/>
            </w:tcBorders>
            <w:shd w:val="clear" w:color="auto" w:fill="auto"/>
          </w:tcPr>
          <w:p w:rsidR="00173882" w:rsidRPr="00DE534B" w:rsidRDefault="00173882"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Денежное вознаграждение (для главы)</w:t>
            </w:r>
          </w:p>
        </w:tc>
        <w:tc>
          <w:tcPr>
            <w:tcW w:w="2126" w:type="dxa"/>
            <w:tcBorders>
              <w:top w:val="single" w:sz="4" w:space="0" w:color="000000"/>
              <w:left w:val="single" w:sz="4" w:space="0" w:color="000000"/>
              <w:bottom w:val="single" w:sz="4" w:space="0" w:color="000000"/>
            </w:tcBorders>
            <w:shd w:val="clear" w:color="auto" w:fill="auto"/>
          </w:tcPr>
          <w:p w:rsidR="00173882" w:rsidRPr="00DE534B" w:rsidRDefault="00173882"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173882" w:rsidRPr="00DE534B" w:rsidRDefault="00173882"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73882" w:rsidRPr="00DE534B" w:rsidRDefault="00173882"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24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Денежное содержание: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24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Должностной оклад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36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Надбавка к должностному  </w:t>
            </w:r>
            <w:r w:rsidRPr="00DE534B">
              <w:rPr>
                <w:rFonts w:ascii="Times New Roman" w:hAnsi="Times New Roman" w:cs="Times New Roman"/>
                <w:sz w:val="24"/>
                <w:szCs w:val="24"/>
              </w:rPr>
              <w:br/>
              <w:t xml:space="preserve">окладу </w:t>
            </w:r>
            <w:proofErr w:type="gramStart"/>
            <w:r w:rsidRPr="00DE534B">
              <w:rPr>
                <w:rFonts w:ascii="Times New Roman" w:hAnsi="Times New Roman" w:cs="Times New Roman"/>
                <w:sz w:val="24"/>
                <w:szCs w:val="24"/>
              </w:rPr>
              <w:t>за</w:t>
            </w:r>
            <w:proofErr w:type="gramEnd"/>
            <w:r w:rsidRPr="00DE534B">
              <w:rPr>
                <w:rFonts w:ascii="Times New Roman" w:hAnsi="Times New Roman" w:cs="Times New Roman"/>
                <w:sz w:val="24"/>
                <w:szCs w:val="24"/>
              </w:rPr>
              <w:t xml:space="preserve">: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36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 выслугу лет на муниципальной службе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36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 особые условия муниципальной службы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48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за работу со сведениями, составляющими</w:t>
            </w:r>
            <w:r w:rsidRPr="00DE534B">
              <w:rPr>
                <w:rFonts w:ascii="Times New Roman" w:hAnsi="Times New Roman" w:cs="Times New Roman"/>
                <w:sz w:val="24"/>
                <w:szCs w:val="24"/>
              </w:rPr>
              <w:br/>
              <w:t xml:space="preserve">государственную тайну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48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 премии за выполнение особо важных и сложных заданий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36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 ежемесячное денежное поощрение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24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 другие выплаты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r w:rsidR="008628D4" w:rsidRPr="00DE534B" w:rsidTr="008628D4">
        <w:trPr>
          <w:cantSplit/>
          <w:trHeight w:val="240"/>
        </w:trPr>
        <w:tc>
          <w:tcPr>
            <w:tcW w:w="4678"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r w:rsidRPr="00DE534B">
              <w:rPr>
                <w:rFonts w:ascii="Times New Roman" w:hAnsi="Times New Roman" w:cs="Times New Roman"/>
                <w:sz w:val="24"/>
                <w:szCs w:val="24"/>
              </w:rPr>
              <w:t xml:space="preserve">ИТОГО                    </w:t>
            </w:r>
          </w:p>
        </w:tc>
        <w:tc>
          <w:tcPr>
            <w:tcW w:w="212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8628D4" w:rsidRPr="00DE534B" w:rsidRDefault="008628D4" w:rsidP="008628D4">
            <w:pPr>
              <w:pStyle w:val="ConsPlusCell"/>
              <w:widowControl/>
              <w:snapToGrid w:val="0"/>
              <w:rPr>
                <w:rFonts w:ascii="Times New Roman" w:hAnsi="Times New Roman" w:cs="Times New Roman"/>
                <w:sz w:val="24"/>
                <w:szCs w:val="24"/>
              </w:rPr>
            </w:pPr>
          </w:p>
        </w:tc>
      </w:tr>
    </w:tbl>
    <w:p w:rsidR="008628D4" w:rsidRPr="00DE534B" w:rsidRDefault="008628D4" w:rsidP="008628D4">
      <w:pPr>
        <w:autoSpaceDE w:val="0"/>
        <w:ind w:firstLine="540"/>
        <w:jc w:val="both"/>
      </w:pPr>
    </w:p>
    <w:p w:rsidR="008628D4" w:rsidRPr="00DE534B" w:rsidRDefault="008628D4" w:rsidP="008628D4">
      <w:pPr>
        <w:pStyle w:val="ConsPlusNonformat"/>
        <w:widowControl/>
        <w:rPr>
          <w:rFonts w:ascii="Times New Roman" w:eastAsia="Courier New" w:hAnsi="Times New Roman" w:cs="Times New Roman"/>
          <w:sz w:val="24"/>
          <w:szCs w:val="24"/>
        </w:rPr>
      </w:pPr>
      <w:r w:rsidRPr="00DE534B">
        <w:rPr>
          <w:rFonts w:ascii="Times New Roman" w:hAnsi="Times New Roman" w:cs="Times New Roman"/>
          <w:sz w:val="24"/>
          <w:szCs w:val="24"/>
        </w:rPr>
        <w:t>Сотрудник кадровой службы _____________  __________________</w:t>
      </w:r>
    </w:p>
    <w:p w:rsidR="008628D4" w:rsidRPr="00DE534B" w:rsidRDefault="008628D4" w:rsidP="008628D4">
      <w:pPr>
        <w:pStyle w:val="ConsPlusNonformat"/>
        <w:widowControl/>
        <w:rPr>
          <w:rFonts w:ascii="Times New Roman" w:hAnsi="Times New Roman" w:cs="Times New Roman"/>
          <w:sz w:val="24"/>
          <w:szCs w:val="24"/>
        </w:rPr>
      </w:pPr>
      <w:r w:rsidRPr="00DE534B">
        <w:rPr>
          <w:rFonts w:ascii="Times New Roman" w:eastAsia="Courier New" w:hAnsi="Times New Roman" w:cs="Times New Roman"/>
          <w:sz w:val="24"/>
          <w:szCs w:val="24"/>
        </w:rPr>
        <w:t xml:space="preserve">                                                                     </w:t>
      </w:r>
      <w:r w:rsidRPr="00DE534B">
        <w:rPr>
          <w:rFonts w:ascii="Times New Roman" w:hAnsi="Times New Roman" w:cs="Times New Roman"/>
          <w:sz w:val="24"/>
          <w:szCs w:val="24"/>
        </w:rPr>
        <w:t>подпись                           ФИО</w:t>
      </w:r>
    </w:p>
    <w:p w:rsidR="008628D4" w:rsidRPr="00DE534B" w:rsidRDefault="008628D4" w:rsidP="008628D4">
      <w:pPr>
        <w:pStyle w:val="ConsPlusNonformat"/>
        <w:widowControl/>
        <w:rPr>
          <w:rFonts w:ascii="Times New Roman" w:hAnsi="Times New Roman" w:cs="Times New Roman"/>
          <w:sz w:val="24"/>
          <w:szCs w:val="24"/>
        </w:rPr>
      </w:pPr>
    </w:p>
    <w:p w:rsidR="008628D4" w:rsidRPr="00DE534B" w:rsidRDefault="008628D4" w:rsidP="008628D4">
      <w:pPr>
        <w:pStyle w:val="ConsPlusNonformat"/>
        <w:widowControl/>
        <w:rPr>
          <w:rFonts w:ascii="Times New Roman" w:eastAsia="Courier New" w:hAnsi="Times New Roman" w:cs="Times New Roman"/>
          <w:sz w:val="24"/>
          <w:szCs w:val="24"/>
        </w:rPr>
      </w:pPr>
      <w:r w:rsidRPr="00DE534B">
        <w:rPr>
          <w:rFonts w:ascii="Times New Roman" w:hAnsi="Times New Roman" w:cs="Times New Roman"/>
          <w:sz w:val="24"/>
          <w:szCs w:val="24"/>
        </w:rPr>
        <w:t>Главный бухгалтер         _____________  __________________</w:t>
      </w:r>
    </w:p>
    <w:p w:rsidR="008628D4" w:rsidRPr="00DE534B" w:rsidRDefault="008628D4" w:rsidP="008628D4">
      <w:pPr>
        <w:pStyle w:val="ConsPlusNonformat"/>
        <w:widowControl/>
        <w:rPr>
          <w:rFonts w:ascii="Times New Roman" w:hAnsi="Times New Roman" w:cs="Times New Roman"/>
          <w:sz w:val="24"/>
          <w:szCs w:val="24"/>
        </w:rPr>
      </w:pPr>
      <w:r w:rsidRPr="00DE534B">
        <w:rPr>
          <w:rFonts w:ascii="Times New Roman" w:eastAsia="Courier New" w:hAnsi="Times New Roman" w:cs="Times New Roman"/>
          <w:sz w:val="24"/>
          <w:szCs w:val="24"/>
        </w:rPr>
        <w:t xml:space="preserve">                                                            </w:t>
      </w:r>
      <w:r w:rsidRPr="00DE534B">
        <w:rPr>
          <w:rFonts w:ascii="Times New Roman" w:hAnsi="Times New Roman" w:cs="Times New Roman"/>
          <w:sz w:val="24"/>
          <w:szCs w:val="24"/>
        </w:rPr>
        <w:t>подпись                         ФИО</w:t>
      </w:r>
    </w:p>
    <w:p w:rsidR="008628D4" w:rsidRPr="00DE534B" w:rsidRDefault="008628D4" w:rsidP="008628D4">
      <w:pPr>
        <w:pStyle w:val="ConsPlusNonformat"/>
        <w:widowControl/>
        <w:rPr>
          <w:rFonts w:ascii="Times New Roman" w:eastAsia="Courier New" w:hAnsi="Times New Roman" w:cs="Times New Roman"/>
          <w:sz w:val="24"/>
          <w:szCs w:val="24"/>
        </w:rPr>
      </w:pPr>
      <w:r w:rsidRPr="00DE534B">
        <w:rPr>
          <w:rFonts w:ascii="Times New Roman" w:hAnsi="Times New Roman" w:cs="Times New Roman"/>
          <w:sz w:val="24"/>
          <w:szCs w:val="24"/>
        </w:rPr>
        <w:t>________________</w:t>
      </w:r>
    </w:p>
    <w:p w:rsidR="008628D4" w:rsidRPr="00DE534B" w:rsidRDefault="008628D4" w:rsidP="008628D4">
      <w:pPr>
        <w:pStyle w:val="ConsPlusNonformat"/>
        <w:widowControl/>
        <w:rPr>
          <w:rFonts w:ascii="Times New Roman" w:hAnsi="Times New Roman" w:cs="Times New Roman"/>
          <w:color w:val="FF0000"/>
          <w:sz w:val="24"/>
          <w:szCs w:val="24"/>
        </w:rPr>
      </w:pPr>
      <w:r w:rsidRPr="00DE534B">
        <w:rPr>
          <w:rFonts w:ascii="Times New Roman" w:eastAsia="Courier New" w:hAnsi="Times New Roman" w:cs="Times New Roman"/>
          <w:sz w:val="24"/>
          <w:szCs w:val="24"/>
        </w:rPr>
        <w:t xml:space="preserve"> </w:t>
      </w:r>
      <w:r w:rsidRPr="00DE534B">
        <w:rPr>
          <w:rFonts w:ascii="Times New Roman" w:hAnsi="Times New Roman" w:cs="Times New Roman"/>
          <w:sz w:val="24"/>
          <w:szCs w:val="24"/>
        </w:rPr>
        <w:t>(дата выдачи)</w:t>
      </w:r>
    </w:p>
    <w:p w:rsidR="008628D4" w:rsidRPr="00DE534B" w:rsidRDefault="008628D4" w:rsidP="008628D4">
      <w:pPr>
        <w:ind w:firstLine="709"/>
        <w:jc w:val="both"/>
        <w:rPr>
          <w:lang w:eastAsia="en-US"/>
        </w:rPr>
        <w:sectPr w:rsidR="008628D4" w:rsidRPr="00DE534B" w:rsidSect="008628D4">
          <w:pgSz w:w="11906" w:h="16838" w:code="9"/>
          <w:pgMar w:top="1134" w:right="851" w:bottom="567" w:left="1701" w:header="709" w:footer="709" w:gutter="0"/>
          <w:cols w:space="708"/>
          <w:docGrid w:linePitch="360"/>
        </w:sectPr>
      </w:pPr>
    </w:p>
    <w:p w:rsidR="00173882" w:rsidRPr="00DE534B" w:rsidRDefault="00173882" w:rsidP="00173882">
      <w:pPr>
        <w:pStyle w:val="aa"/>
        <w:spacing w:line="100" w:lineRule="atLeast"/>
        <w:jc w:val="right"/>
        <w:rPr>
          <w:rFonts w:ascii="Times New Roman" w:hAnsi="Times New Roman" w:cs="Times New Roman"/>
          <w:sz w:val="24"/>
          <w:szCs w:val="24"/>
        </w:rPr>
      </w:pPr>
      <w:r w:rsidRPr="00DE534B">
        <w:rPr>
          <w:rFonts w:ascii="Times New Roman" w:hAnsi="Times New Roman" w:cs="Times New Roman"/>
          <w:sz w:val="24"/>
          <w:szCs w:val="24"/>
        </w:rPr>
        <w:lastRenderedPageBreak/>
        <w:t>Приложение  3</w:t>
      </w:r>
    </w:p>
    <w:p w:rsidR="00173882" w:rsidRPr="00DE534B" w:rsidRDefault="00173882" w:rsidP="00173882">
      <w:pPr>
        <w:pStyle w:val="aa"/>
        <w:spacing w:after="0" w:line="100" w:lineRule="atLeast"/>
        <w:jc w:val="right"/>
        <w:rPr>
          <w:rFonts w:ascii="Times New Roman" w:hAnsi="Times New Roman" w:cs="Times New Roman"/>
          <w:sz w:val="24"/>
          <w:szCs w:val="24"/>
        </w:rPr>
      </w:pPr>
      <w:r w:rsidRPr="00DE534B">
        <w:rPr>
          <w:rFonts w:ascii="Times New Roman" w:hAnsi="Times New Roman" w:cs="Times New Roman"/>
          <w:sz w:val="24"/>
          <w:szCs w:val="24"/>
        </w:rPr>
        <w:t xml:space="preserve">                                                                       к административному регламенту </w:t>
      </w:r>
    </w:p>
    <w:p w:rsidR="00173882" w:rsidRPr="00DE534B" w:rsidRDefault="00173882" w:rsidP="00173882">
      <w:pPr>
        <w:pStyle w:val="aa"/>
        <w:spacing w:after="0" w:line="100" w:lineRule="atLeast"/>
        <w:jc w:val="right"/>
        <w:rPr>
          <w:rFonts w:ascii="Times New Roman" w:hAnsi="Times New Roman" w:cs="Times New Roman"/>
          <w:sz w:val="24"/>
          <w:szCs w:val="24"/>
        </w:rPr>
      </w:pPr>
      <w:r w:rsidRPr="00DE534B">
        <w:rPr>
          <w:rFonts w:ascii="Times New Roman" w:hAnsi="Times New Roman" w:cs="Times New Roman"/>
          <w:bCs/>
          <w:sz w:val="24"/>
          <w:szCs w:val="24"/>
        </w:rPr>
        <w:t xml:space="preserve">по предоставлению </w:t>
      </w:r>
      <w:proofErr w:type="gramStart"/>
      <w:r w:rsidRPr="00DE534B">
        <w:rPr>
          <w:rFonts w:ascii="Times New Roman" w:hAnsi="Times New Roman" w:cs="Times New Roman"/>
          <w:bCs/>
          <w:sz w:val="24"/>
          <w:szCs w:val="24"/>
        </w:rPr>
        <w:t>муниципальной</w:t>
      </w:r>
      <w:proofErr w:type="gramEnd"/>
    </w:p>
    <w:p w:rsidR="00173882" w:rsidRPr="00DE534B" w:rsidRDefault="00173882" w:rsidP="00173882">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sz w:val="24"/>
          <w:szCs w:val="24"/>
        </w:rPr>
        <w:t xml:space="preserve"> услуги </w:t>
      </w:r>
      <w:r w:rsidRPr="00DE534B">
        <w:rPr>
          <w:rFonts w:ascii="Times New Roman" w:hAnsi="Times New Roman" w:cs="Times New Roman"/>
          <w:b/>
          <w:sz w:val="24"/>
          <w:szCs w:val="24"/>
        </w:rPr>
        <w:t xml:space="preserve"> </w:t>
      </w:r>
      <w:r w:rsidRPr="00DE534B">
        <w:rPr>
          <w:rFonts w:ascii="Times New Roman" w:hAnsi="Times New Roman" w:cs="Times New Roman"/>
          <w:bCs/>
          <w:kern w:val="1"/>
        </w:rPr>
        <w:t>«Назначение и выплата пенсии</w:t>
      </w:r>
    </w:p>
    <w:p w:rsidR="00173882" w:rsidRPr="00DE534B" w:rsidRDefault="00173882" w:rsidP="00173882">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за выслугу лет лицам, замещавшим </w:t>
      </w:r>
      <w:proofErr w:type="spellStart"/>
      <w:r w:rsidRPr="00DE534B">
        <w:rPr>
          <w:rFonts w:ascii="Times New Roman" w:hAnsi="Times New Roman" w:cs="Times New Roman"/>
          <w:bCs/>
          <w:kern w:val="1"/>
        </w:rPr>
        <w:t>должност</w:t>
      </w:r>
      <w:proofErr w:type="spellEnd"/>
    </w:p>
    <w:p w:rsidR="00173882" w:rsidRPr="00DE534B" w:rsidRDefault="00173882" w:rsidP="00173882">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и муниципальной службы в Администрации</w:t>
      </w:r>
    </w:p>
    <w:p w:rsidR="00173882" w:rsidRPr="00DE534B" w:rsidRDefault="00173882" w:rsidP="00173882">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поселка Тим и ежемесячной доплаты </w:t>
      </w:r>
      <w:proofErr w:type="gramStart"/>
      <w:r w:rsidRPr="00DE534B">
        <w:rPr>
          <w:rFonts w:ascii="Times New Roman" w:hAnsi="Times New Roman" w:cs="Times New Roman"/>
          <w:bCs/>
          <w:kern w:val="1"/>
        </w:rPr>
        <w:t>к</w:t>
      </w:r>
      <w:proofErr w:type="gramEnd"/>
      <w:r w:rsidRPr="00DE534B">
        <w:rPr>
          <w:rFonts w:ascii="Times New Roman" w:hAnsi="Times New Roman" w:cs="Times New Roman"/>
          <w:bCs/>
          <w:kern w:val="1"/>
        </w:rPr>
        <w:t xml:space="preserve"> </w:t>
      </w:r>
    </w:p>
    <w:p w:rsidR="00173882" w:rsidRPr="00DE534B" w:rsidRDefault="00173882" w:rsidP="00173882">
      <w:pPr>
        <w:pStyle w:val="aa"/>
        <w:spacing w:after="0" w:line="100" w:lineRule="atLeast"/>
        <w:jc w:val="right"/>
        <w:rPr>
          <w:rFonts w:ascii="Times New Roman" w:hAnsi="Times New Roman" w:cs="Times New Roman"/>
        </w:rPr>
      </w:pPr>
      <w:r w:rsidRPr="00DE534B">
        <w:rPr>
          <w:rFonts w:ascii="Times New Roman" w:hAnsi="Times New Roman" w:cs="Times New Roman"/>
          <w:bCs/>
          <w:kern w:val="1"/>
        </w:rPr>
        <w:t>пенсии выборным должностным лицам»</w:t>
      </w:r>
    </w:p>
    <w:p w:rsidR="00E91ED3" w:rsidRPr="00DE534B" w:rsidRDefault="00E91ED3" w:rsidP="008628D4">
      <w:pPr>
        <w:pStyle w:val="ConsPlusNonformat"/>
        <w:widowControl/>
        <w:jc w:val="center"/>
        <w:rPr>
          <w:rFonts w:ascii="Times New Roman" w:hAnsi="Times New Roman" w:cs="Times New Roman"/>
          <w:sz w:val="24"/>
          <w:szCs w:val="24"/>
        </w:rPr>
      </w:pPr>
    </w:p>
    <w:p w:rsidR="00E91ED3" w:rsidRPr="00DE534B" w:rsidRDefault="00E91ED3" w:rsidP="008628D4">
      <w:pPr>
        <w:pStyle w:val="ConsPlusNonformat"/>
        <w:widowControl/>
        <w:jc w:val="center"/>
        <w:rPr>
          <w:rFonts w:ascii="Times New Roman" w:hAnsi="Times New Roman" w:cs="Times New Roman"/>
          <w:sz w:val="24"/>
          <w:szCs w:val="24"/>
        </w:rPr>
      </w:pPr>
    </w:p>
    <w:p w:rsidR="008628D4" w:rsidRPr="00DE534B" w:rsidRDefault="008628D4" w:rsidP="008628D4">
      <w:pPr>
        <w:pStyle w:val="ConsPlusNonformat"/>
        <w:widowControl/>
        <w:jc w:val="center"/>
        <w:rPr>
          <w:rFonts w:ascii="Times New Roman" w:eastAsia="Courier New" w:hAnsi="Times New Roman" w:cs="Times New Roman"/>
          <w:sz w:val="24"/>
          <w:szCs w:val="24"/>
        </w:rPr>
      </w:pPr>
      <w:r w:rsidRPr="00DE534B">
        <w:rPr>
          <w:rFonts w:ascii="Times New Roman" w:hAnsi="Times New Roman" w:cs="Times New Roman"/>
          <w:sz w:val="24"/>
          <w:szCs w:val="24"/>
        </w:rPr>
        <w:t>СПРАВКА</w:t>
      </w:r>
    </w:p>
    <w:p w:rsidR="008628D4" w:rsidRPr="00DE534B" w:rsidRDefault="008628D4" w:rsidP="008628D4">
      <w:pPr>
        <w:pStyle w:val="ConsPlusNonformat"/>
        <w:widowControl/>
        <w:jc w:val="center"/>
        <w:rPr>
          <w:rFonts w:ascii="Times New Roman" w:eastAsia="Courier New" w:hAnsi="Times New Roman" w:cs="Times New Roman"/>
          <w:sz w:val="24"/>
          <w:szCs w:val="24"/>
        </w:rPr>
      </w:pPr>
      <w:r w:rsidRPr="00DE534B">
        <w:rPr>
          <w:rFonts w:ascii="Times New Roman" w:hAnsi="Times New Roman" w:cs="Times New Roman"/>
          <w:sz w:val="24"/>
          <w:szCs w:val="24"/>
        </w:rPr>
        <w:t>о должностях, периоды службы (работы) в которых включаются</w:t>
      </w:r>
    </w:p>
    <w:p w:rsidR="008628D4" w:rsidRPr="00DE534B" w:rsidRDefault="008628D4" w:rsidP="008628D4">
      <w:pPr>
        <w:pStyle w:val="ConsPlusNonformat"/>
        <w:widowControl/>
        <w:jc w:val="center"/>
        <w:rPr>
          <w:rFonts w:ascii="Times New Roman" w:eastAsia="Courier New" w:hAnsi="Times New Roman" w:cs="Times New Roman"/>
          <w:sz w:val="24"/>
          <w:szCs w:val="24"/>
        </w:rPr>
      </w:pPr>
      <w:r w:rsidRPr="00DE534B">
        <w:rPr>
          <w:rFonts w:ascii="Times New Roman" w:hAnsi="Times New Roman" w:cs="Times New Roman"/>
          <w:sz w:val="24"/>
          <w:szCs w:val="24"/>
        </w:rPr>
        <w:t>в стаж муниципальной службы для назначения пенсии</w:t>
      </w:r>
    </w:p>
    <w:p w:rsidR="00173882" w:rsidRPr="00DE534B" w:rsidRDefault="008628D4" w:rsidP="00173882">
      <w:pPr>
        <w:shd w:val="clear" w:color="auto" w:fill="FFFFFF"/>
        <w:tabs>
          <w:tab w:val="left" w:pos="562"/>
        </w:tabs>
        <w:ind w:left="355" w:right="14"/>
        <w:jc w:val="center"/>
        <w:rPr>
          <w:spacing w:val="-9"/>
        </w:rPr>
      </w:pPr>
      <w:r w:rsidRPr="00DE534B">
        <w:t>за выслугу лет</w:t>
      </w:r>
      <w:r w:rsidR="00173882" w:rsidRPr="00DE534B">
        <w:t xml:space="preserve"> (</w:t>
      </w:r>
      <w:r w:rsidR="00173882" w:rsidRPr="00DE534B">
        <w:rPr>
          <w:spacing w:val="-9"/>
        </w:rPr>
        <w:t>ежемесячной доплаты к трудовой пенсии)</w:t>
      </w:r>
    </w:p>
    <w:p w:rsidR="008628D4" w:rsidRPr="00DE534B" w:rsidRDefault="008628D4" w:rsidP="008628D4">
      <w:pPr>
        <w:pStyle w:val="ConsPlusNonformat"/>
        <w:widowControl/>
        <w:jc w:val="center"/>
        <w:rPr>
          <w:rFonts w:ascii="Times New Roman" w:hAnsi="Times New Roman" w:cs="Times New Roman"/>
          <w:sz w:val="24"/>
          <w:szCs w:val="24"/>
        </w:rPr>
      </w:pPr>
    </w:p>
    <w:p w:rsidR="008628D4" w:rsidRPr="00DE534B" w:rsidRDefault="008628D4" w:rsidP="008628D4">
      <w:pPr>
        <w:pStyle w:val="ConsPlusNonformat"/>
        <w:widowControl/>
        <w:jc w:val="center"/>
        <w:rPr>
          <w:rFonts w:ascii="Times New Roman" w:hAnsi="Times New Roman" w:cs="Times New Roman"/>
          <w:sz w:val="24"/>
          <w:szCs w:val="24"/>
        </w:rPr>
      </w:pPr>
    </w:p>
    <w:p w:rsidR="00173882" w:rsidRPr="00DE534B" w:rsidRDefault="00173882" w:rsidP="00173882">
      <w:pPr>
        <w:pBdr>
          <w:bottom w:val="single" w:sz="12" w:space="1" w:color="auto"/>
        </w:pBdr>
        <w:shd w:val="clear" w:color="auto" w:fill="FFFFFF"/>
        <w:tabs>
          <w:tab w:val="left" w:pos="562"/>
        </w:tabs>
        <w:ind w:left="355" w:right="14"/>
        <w:rPr>
          <w:spacing w:val="-9"/>
        </w:rPr>
      </w:pPr>
    </w:p>
    <w:p w:rsidR="00173882" w:rsidRPr="00DE534B" w:rsidRDefault="00173882" w:rsidP="00173882">
      <w:pPr>
        <w:pBdr>
          <w:bottom w:val="single" w:sz="12" w:space="1" w:color="auto"/>
        </w:pBdr>
        <w:shd w:val="clear" w:color="auto" w:fill="FFFFFF"/>
        <w:tabs>
          <w:tab w:val="left" w:pos="562"/>
        </w:tabs>
        <w:ind w:left="355" w:right="14"/>
        <w:rPr>
          <w:spacing w:val="-9"/>
        </w:rPr>
      </w:pPr>
    </w:p>
    <w:p w:rsidR="00173882" w:rsidRPr="00DE534B" w:rsidRDefault="00173882" w:rsidP="00173882">
      <w:pPr>
        <w:shd w:val="clear" w:color="auto" w:fill="FFFFFF"/>
        <w:tabs>
          <w:tab w:val="left" w:pos="562"/>
        </w:tabs>
        <w:ind w:left="355" w:right="14"/>
        <w:jc w:val="center"/>
        <w:rPr>
          <w:spacing w:val="-9"/>
          <w:sz w:val="18"/>
          <w:szCs w:val="18"/>
        </w:rPr>
      </w:pPr>
      <w:r w:rsidRPr="00DE534B">
        <w:rPr>
          <w:spacing w:val="-9"/>
          <w:sz w:val="18"/>
          <w:szCs w:val="18"/>
        </w:rPr>
        <w:t>(фамилия, имя, отчество)</w:t>
      </w:r>
    </w:p>
    <w:p w:rsidR="00173882" w:rsidRPr="00DE534B" w:rsidRDefault="00173882" w:rsidP="00173882">
      <w:pPr>
        <w:shd w:val="clear" w:color="auto" w:fill="FFFFFF"/>
        <w:tabs>
          <w:tab w:val="left" w:pos="562"/>
        </w:tabs>
        <w:ind w:left="355" w:right="14"/>
        <w:jc w:val="center"/>
        <w:rPr>
          <w:spacing w:val="-9"/>
          <w:sz w:val="18"/>
          <w:szCs w:val="18"/>
        </w:rPr>
      </w:pPr>
    </w:p>
    <w:p w:rsidR="00173882" w:rsidRPr="00DE534B" w:rsidRDefault="00173882" w:rsidP="00173882">
      <w:pPr>
        <w:shd w:val="clear" w:color="auto" w:fill="FFFFFF"/>
        <w:tabs>
          <w:tab w:val="left" w:pos="562"/>
        </w:tabs>
        <w:ind w:left="355" w:right="14"/>
        <w:jc w:val="center"/>
        <w:rPr>
          <w:spacing w:val="-9"/>
          <w:sz w:val="18"/>
          <w:szCs w:val="18"/>
        </w:rPr>
      </w:pPr>
    </w:p>
    <w:p w:rsidR="00173882" w:rsidRPr="00DE534B" w:rsidRDefault="00173882" w:rsidP="00173882">
      <w:pPr>
        <w:shd w:val="clear" w:color="auto" w:fill="FFFFFF"/>
        <w:tabs>
          <w:tab w:val="left" w:pos="562"/>
        </w:tabs>
        <w:ind w:left="355" w:right="14"/>
        <w:rPr>
          <w:spacing w:val="-9"/>
        </w:rPr>
      </w:pPr>
      <w:proofErr w:type="gramStart"/>
      <w:r w:rsidRPr="00DE534B">
        <w:rPr>
          <w:spacing w:val="-9"/>
        </w:rPr>
        <w:t>замещавшего</w:t>
      </w:r>
      <w:proofErr w:type="gramEnd"/>
      <w:r w:rsidRPr="00DE534B">
        <w:rPr>
          <w:spacing w:val="-9"/>
        </w:rPr>
        <w:t xml:space="preserve"> должность _____________________________________________________________</w:t>
      </w:r>
    </w:p>
    <w:p w:rsidR="00173882" w:rsidRPr="00DE534B" w:rsidRDefault="00173882" w:rsidP="00173882">
      <w:pPr>
        <w:shd w:val="clear" w:color="auto" w:fill="FFFFFF"/>
        <w:tabs>
          <w:tab w:val="left" w:pos="562"/>
        </w:tabs>
        <w:ind w:left="355" w:right="14"/>
        <w:rPr>
          <w:spacing w:val="-9"/>
          <w:sz w:val="18"/>
          <w:szCs w:val="18"/>
        </w:rPr>
      </w:pPr>
      <w:r w:rsidRPr="00DE534B">
        <w:rPr>
          <w:spacing w:val="-9"/>
          <w:sz w:val="18"/>
          <w:szCs w:val="18"/>
        </w:rPr>
        <w:t xml:space="preserve">                                                                        </w:t>
      </w:r>
      <w:proofErr w:type="gramStart"/>
      <w:r w:rsidRPr="00DE534B">
        <w:rPr>
          <w:spacing w:val="-9"/>
          <w:sz w:val="18"/>
          <w:szCs w:val="18"/>
        </w:rPr>
        <w:t>(наименование должности, полномочия по которой прекращены (в т.ч. досрочно)</w:t>
      </w:r>
      <w:proofErr w:type="gramEnd"/>
    </w:p>
    <w:p w:rsidR="00173882" w:rsidRPr="00DE534B" w:rsidRDefault="00173882" w:rsidP="00173882">
      <w:pPr>
        <w:shd w:val="clear" w:color="auto" w:fill="FFFFFF"/>
        <w:tabs>
          <w:tab w:val="left" w:pos="562"/>
        </w:tabs>
        <w:ind w:left="355" w:right="14"/>
        <w:rPr>
          <w:spacing w:val="-9"/>
          <w:sz w:val="18"/>
          <w:szCs w:val="18"/>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3"/>
        <w:gridCol w:w="1082"/>
        <w:gridCol w:w="856"/>
        <w:gridCol w:w="850"/>
        <w:gridCol w:w="851"/>
        <w:gridCol w:w="1275"/>
        <w:gridCol w:w="1418"/>
        <w:gridCol w:w="1134"/>
        <w:gridCol w:w="1134"/>
        <w:gridCol w:w="1276"/>
      </w:tblGrid>
      <w:tr w:rsidR="00173882" w:rsidRPr="00DE534B" w:rsidTr="00B277B9">
        <w:trPr>
          <w:trHeight w:val="288"/>
        </w:trPr>
        <w:tc>
          <w:tcPr>
            <w:tcW w:w="473" w:type="dxa"/>
            <w:vMerge w:val="restart"/>
          </w:tcPr>
          <w:p w:rsidR="00173882" w:rsidRPr="00DE534B" w:rsidRDefault="00173882" w:rsidP="00B277B9">
            <w:pPr>
              <w:tabs>
                <w:tab w:val="left" w:pos="562"/>
              </w:tabs>
              <w:ind w:right="14"/>
              <w:jc w:val="center"/>
              <w:rPr>
                <w:spacing w:val="-9"/>
              </w:rPr>
            </w:pPr>
            <w:r w:rsidRPr="00DE534B">
              <w:rPr>
                <w:spacing w:val="-9"/>
              </w:rPr>
              <w:t xml:space="preserve">№ </w:t>
            </w:r>
            <w:proofErr w:type="spellStart"/>
            <w:proofErr w:type="gramStart"/>
            <w:r w:rsidRPr="00DE534B">
              <w:rPr>
                <w:spacing w:val="-9"/>
              </w:rPr>
              <w:t>п</w:t>
            </w:r>
            <w:proofErr w:type="spellEnd"/>
            <w:proofErr w:type="gramEnd"/>
            <w:r w:rsidRPr="00DE534B">
              <w:rPr>
                <w:spacing w:val="-9"/>
              </w:rPr>
              <w:t>/</w:t>
            </w:r>
            <w:proofErr w:type="spellStart"/>
            <w:r w:rsidRPr="00DE534B">
              <w:rPr>
                <w:spacing w:val="-9"/>
              </w:rPr>
              <w:t>п</w:t>
            </w:r>
            <w:proofErr w:type="spellEnd"/>
          </w:p>
          <w:p w:rsidR="00173882" w:rsidRPr="00DE534B" w:rsidRDefault="00173882" w:rsidP="00B277B9">
            <w:pPr>
              <w:tabs>
                <w:tab w:val="left" w:pos="562"/>
              </w:tabs>
              <w:ind w:right="14"/>
              <w:jc w:val="center"/>
              <w:rPr>
                <w:spacing w:val="-9"/>
              </w:rPr>
            </w:pPr>
          </w:p>
        </w:tc>
        <w:tc>
          <w:tcPr>
            <w:tcW w:w="1082" w:type="dxa"/>
            <w:vMerge w:val="restart"/>
          </w:tcPr>
          <w:p w:rsidR="00173882" w:rsidRPr="00DE534B" w:rsidRDefault="00173882" w:rsidP="00B277B9">
            <w:pPr>
              <w:tabs>
                <w:tab w:val="left" w:pos="562"/>
              </w:tabs>
              <w:ind w:right="14"/>
              <w:jc w:val="center"/>
              <w:rPr>
                <w:spacing w:val="-9"/>
              </w:rPr>
            </w:pPr>
            <w:r w:rsidRPr="00DE534B">
              <w:rPr>
                <w:spacing w:val="-9"/>
              </w:rPr>
              <w:t>№ записи в трудовой книжке</w:t>
            </w:r>
          </w:p>
        </w:tc>
        <w:tc>
          <w:tcPr>
            <w:tcW w:w="2557" w:type="dxa"/>
            <w:gridSpan w:val="3"/>
            <w:tcBorders>
              <w:bottom w:val="single" w:sz="4" w:space="0" w:color="auto"/>
            </w:tcBorders>
          </w:tcPr>
          <w:p w:rsidR="00173882" w:rsidRPr="00DE534B" w:rsidRDefault="00173882" w:rsidP="00B277B9">
            <w:pPr>
              <w:tabs>
                <w:tab w:val="left" w:pos="562"/>
              </w:tabs>
              <w:ind w:right="14"/>
              <w:jc w:val="center"/>
              <w:rPr>
                <w:spacing w:val="-9"/>
              </w:rPr>
            </w:pPr>
            <w:r w:rsidRPr="00DE534B">
              <w:rPr>
                <w:spacing w:val="-9"/>
              </w:rPr>
              <w:t>Дата</w:t>
            </w:r>
          </w:p>
        </w:tc>
        <w:tc>
          <w:tcPr>
            <w:tcW w:w="1275" w:type="dxa"/>
            <w:vMerge w:val="restart"/>
          </w:tcPr>
          <w:p w:rsidR="00173882" w:rsidRPr="00DE534B" w:rsidRDefault="00173882" w:rsidP="00B277B9">
            <w:pPr>
              <w:tabs>
                <w:tab w:val="left" w:pos="562"/>
              </w:tabs>
              <w:ind w:right="14"/>
              <w:jc w:val="center"/>
              <w:rPr>
                <w:spacing w:val="-9"/>
              </w:rPr>
            </w:pPr>
            <w:r w:rsidRPr="00DE534B">
              <w:rPr>
                <w:spacing w:val="-9"/>
              </w:rPr>
              <w:t>Замещаемая должность</w:t>
            </w:r>
          </w:p>
        </w:tc>
        <w:tc>
          <w:tcPr>
            <w:tcW w:w="1418" w:type="dxa"/>
            <w:vMerge w:val="restart"/>
          </w:tcPr>
          <w:p w:rsidR="00173882" w:rsidRPr="00DE534B" w:rsidRDefault="00173882" w:rsidP="00B277B9">
            <w:pPr>
              <w:tabs>
                <w:tab w:val="left" w:pos="562"/>
              </w:tabs>
              <w:ind w:right="14"/>
              <w:jc w:val="center"/>
              <w:rPr>
                <w:spacing w:val="-9"/>
              </w:rPr>
            </w:pPr>
            <w:r w:rsidRPr="00DE534B">
              <w:rPr>
                <w:spacing w:val="-9"/>
              </w:rPr>
              <w:t>Наименование организации</w:t>
            </w:r>
          </w:p>
        </w:tc>
        <w:tc>
          <w:tcPr>
            <w:tcW w:w="3544" w:type="dxa"/>
            <w:gridSpan w:val="3"/>
            <w:tcBorders>
              <w:bottom w:val="single" w:sz="4" w:space="0" w:color="auto"/>
            </w:tcBorders>
          </w:tcPr>
          <w:p w:rsidR="00173882" w:rsidRPr="00DE534B" w:rsidRDefault="00173882" w:rsidP="00B277B9">
            <w:pPr>
              <w:tabs>
                <w:tab w:val="left" w:pos="562"/>
              </w:tabs>
              <w:ind w:right="14"/>
              <w:jc w:val="center"/>
              <w:rPr>
                <w:spacing w:val="-9"/>
              </w:rPr>
            </w:pPr>
            <w:r w:rsidRPr="00DE534B">
              <w:rPr>
                <w:spacing w:val="-9"/>
              </w:rPr>
              <w:t>Срок замещения выборной должности главы муниципального образования, принимаемый для исчисления размера ежемесячной доплаты к трудовой пенсии</w:t>
            </w:r>
          </w:p>
        </w:tc>
      </w:tr>
      <w:tr w:rsidR="00173882" w:rsidRPr="00DE534B" w:rsidTr="00B277B9">
        <w:trPr>
          <w:trHeight w:val="254"/>
        </w:trPr>
        <w:tc>
          <w:tcPr>
            <w:tcW w:w="473" w:type="dxa"/>
            <w:vMerge/>
          </w:tcPr>
          <w:p w:rsidR="00173882" w:rsidRPr="00DE534B" w:rsidRDefault="00173882" w:rsidP="00B277B9">
            <w:pPr>
              <w:tabs>
                <w:tab w:val="left" w:pos="562"/>
              </w:tabs>
              <w:ind w:right="14"/>
              <w:jc w:val="center"/>
              <w:rPr>
                <w:spacing w:val="-9"/>
              </w:rPr>
            </w:pPr>
          </w:p>
        </w:tc>
        <w:tc>
          <w:tcPr>
            <w:tcW w:w="1082" w:type="dxa"/>
            <w:vMerge/>
          </w:tcPr>
          <w:p w:rsidR="00173882" w:rsidRPr="00DE534B" w:rsidRDefault="00173882" w:rsidP="00B277B9">
            <w:pPr>
              <w:tabs>
                <w:tab w:val="left" w:pos="562"/>
              </w:tabs>
              <w:ind w:right="14"/>
              <w:jc w:val="center"/>
              <w:rPr>
                <w:spacing w:val="-9"/>
              </w:rPr>
            </w:pPr>
          </w:p>
        </w:tc>
        <w:tc>
          <w:tcPr>
            <w:tcW w:w="856" w:type="dxa"/>
            <w:tcBorders>
              <w:top w:val="single" w:sz="4" w:space="0" w:color="auto"/>
              <w:right w:val="single" w:sz="4" w:space="0" w:color="auto"/>
            </w:tcBorders>
          </w:tcPr>
          <w:p w:rsidR="00173882" w:rsidRPr="00DE534B" w:rsidRDefault="00173882" w:rsidP="00B277B9">
            <w:pPr>
              <w:tabs>
                <w:tab w:val="left" w:pos="562"/>
              </w:tabs>
              <w:ind w:right="14"/>
              <w:jc w:val="center"/>
              <w:rPr>
                <w:spacing w:val="-9"/>
              </w:rPr>
            </w:pPr>
            <w:r w:rsidRPr="00DE534B">
              <w:rPr>
                <w:spacing w:val="-9"/>
              </w:rPr>
              <w:t>год</w:t>
            </w:r>
          </w:p>
        </w:tc>
        <w:tc>
          <w:tcPr>
            <w:tcW w:w="850" w:type="dxa"/>
            <w:tcBorders>
              <w:top w:val="single" w:sz="4" w:space="0" w:color="auto"/>
              <w:left w:val="single" w:sz="4" w:space="0" w:color="auto"/>
              <w:right w:val="single" w:sz="4" w:space="0" w:color="auto"/>
            </w:tcBorders>
          </w:tcPr>
          <w:p w:rsidR="00173882" w:rsidRPr="00DE534B" w:rsidRDefault="00173882" w:rsidP="00B277B9">
            <w:pPr>
              <w:tabs>
                <w:tab w:val="left" w:pos="562"/>
              </w:tabs>
              <w:ind w:right="14"/>
              <w:jc w:val="center"/>
              <w:rPr>
                <w:spacing w:val="-9"/>
              </w:rPr>
            </w:pPr>
            <w:r w:rsidRPr="00DE534B">
              <w:rPr>
                <w:spacing w:val="-9"/>
              </w:rPr>
              <w:t>месяц</w:t>
            </w:r>
          </w:p>
        </w:tc>
        <w:tc>
          <w:tcPr>
            <w:tcW w:w="851" w:type="dxa"/>
            <w:tcBorders>
              <w:top w:val="single" w:sz="4" w:space="0" w:color="auto"/>
              <w:left w:val="single" w:sz="4" w:space="0" w:color="auto"/>
            </w:tcBorders>
          </w:tcPr>
          <w:p w:rsidR="00173882" w:rsidRPr="00DE534B" w:rsidRDefault="00173882" w:rsidP="00B277B9">
            <w:pPr>
              <w:tabs>
                <w:tab w:val="left" w:pos="562"/>
              </w:tabs>
              <w:ind w:right="14"/>
              <w:jc w:val="center"/>
              <w:rPr>
                <w:spacing w:val="-9"/>
              </w:rPr>
            </w:pPr>
            <w:r w:rsidRPr="00DE534B">
              <w:rPr>
                <w:spacing w:val="-9"/>
              </w:rPr>
              <w:t>число</w:t>
            </w:r>
          </w:p>
        </w:tc>
        <w:tc>
          <w:tcPr>
            <w:tcW w:w="1275" w:type="dxa"/>
            <w:vMerge/>
          </w:tcPr>
          <w:p w:rsidR="00173882" w:rsidRPr="00DE534B" w:rsidRDefault="00173882" w:rsidP="00B277B9">
            <w:pPr>
              <w:tabs>
                <w:tab w:val="left" w:pos="562"/>
              </w:tabs>
              <w:ind w:right="14"/>
              <w:jc w:val="center"/>
              <w:rPr>
                <w:spacing w:val="-9"/>
              </w:rPr>
            </w:pPr>
          </w:p>
        </w:tc>
        <w:tc>
          <w:tcPr>
            <w:tcW w:w="1418" w:type="dxa"/>
            <w:vMerge/>
          </w:tcPr>
          <w:p w:rsidR="00173882" w:rsidRPr="00DE534B" w:rsidRDefault="00173882" w:rsidP="00B277B9">
            <w:pPr>
              <w:tabs>
                <w:tab w:val="left" w:pos="562"/>
              </w:tabs>
              <w:ind w:right="14"/>
              <w:jc w:val="center"/>
              <w:rPr>
                <w:spacing w:val="-9"/>
              </w:rPr>
            </w:pPr>
          </w:p>
        </w:tc>
        <w:tc>
          <w:tcPr>
            <w:tcW w:w="1134" w:type="dxa"/>
            <w:tcBorders>
              <w:top w:val="single" w:sz="4" w:space="0" w:color="auto"/>
              <w:right w:val="single" w:sz="4" w:space="0" w:color="auto"/>
            </w:tcBorders>
          </w:tcPr>
          <w:p w:rsidR="00173882" w:rsidRPr="00DE534B" w:rsidRDefault="00173882" w:rsidP="00B277B9">
            <w:pPr>
              <w:tabs>
                <w:tab w:val="left" w:pos="562"/>
              </w:tabs>
              <w:ind w:right="14"/>
              <w:jc w:val="center"/>
              <w:rPr>
                <w:spacing w:val="-9"/>
              </w:rPr>
            </w:pPr>
            <w:r w:rsidRPr="00DE534B">
              <w:rPr>
                <w:spacing w:val="-9"/>
              </w:rPr>
              <w:t>лет</w:t>
            </w:r>
          </w:p>
        </w:tc>
        <w:tc>
          <w:tcPr>
            <w:tcW w:w="1134" w:type="dxa"/>
            <w:tcBorders>
              <w:top w:val="single" w:sz="4" w:space="0" w:color="auto"/>
              <w:right w:val="single" w:sz="4" w:space="0" w:color="auto"/>
            </w:tcBorders>
          </w:tcPr>
          <w:p w:rsidR="00173882" w:rsidRPr="00DE534B" w:rsidRDefault="00173882" w:rsidP="00B277B9">
            <w:pPr>
              <w:tabs>
                <w:tab w:val="left" w:pos="562"/>
              </w:tabs>
              <w:ind w:right="14"/>
              <w:jc w:val="center"/>
              <w:rPr>
                <w:spacing w:val="-9"/>
              </w:rPr>
            </w:pPr>
            <w:r w:rsidRPr="00DE534B">
              <w:rPr>
                <w:spacing w:val="-9"/>
              </w:rPr>
              <w:t>месяцев</w:t>
            </w:r>
          </w:p>
        </w:tc>
        <w:tc>
          <w:tcPr>
            <w:tcW w:w="1276" w:type="dxa"/>
            <w:tcBorders>
              <w:top w:val="single" w:sz="4" w:space="0" w:color="auto"/>
              <w:left w:val="single" w:sz="4" w:space="0" w:color="auto"/>
            </w:tcBorders>
          </w:tcPr>
          <w:p w:rsidR="00173882" w:rsidRPr="00DE534B" w:rsidRDefault="00173882" w:rsidP="00B277B9">
            <w:pPr>
              <w:tabs>
                <w:tab w:val="left" w:pos="562"/>
              </w:tabs>
              <w:ind w:right="14"/>
              <w:jc w:val="center"/>
              <w:rPr>
                <w:spacing w:val="-9"/>
              </w:rPr>
            </w:pPr>
            <w:r w:rsidRPr="00DE534B">
              <w:rPr>
                <w:spacing w:val="-9"/>
              </w:rPr>
              <w:t>дней</w:t>
            </w:r>
          </w:p>
        </w:tc>
      </w:tr>
      <w:tr w:rsidR="00173882" w:rsidRPr="00DE534B" w:rsidTr="00B277B9">
        <w:tc>
          <w:tcPr>
            <w:tcW w:w="473" w:type="dxa"/>
          </w:tcPr>
          <w:p w:rsidR="00173882" w:rsidRPr="00DE534B" w:rsidRDefault="00173882" w:rsidP="00B277B9">
            <w:pPr>
              <w:tabs>
                <w:tab w:val="left" w:pos="562"/>
              </w:tabs>
              <w:ind w:right="14"/>
              <w:rPr>
                <w:spacing w:val="-9"/>
              </w:rPr>
            </w:pPr>
          </w:p>
        </w:tc>
        <w:tc>
          <w:tcPr>
            <w:tcW w:w="1082" w:type="dxa"/>
          </w:tcPr>
          <w:p w:rsidR="00173882" w:rsidRPr="00DE534B" w:rsidRDefault="00173882" w:rsidP="00B277B9">
            <w:pPr>
              <w:tabs>
                <w:tab w:val="left" w:pos="562"/>
              </w:tabs>
              <w:ind w:right="14"/>
              <w:rPr>
                <w:spacing w:val="-9"/>
              </w:rPr>
            </w:pPr>
          </w:p>
          <w:p w:rsidR="00173882" w:rsidRPr="00DE534B" w:rsidRDefault="00173882" w:rsidP="00B277B9">
            <w:pPr>
              <w:tabs>
                <w:tab w:val="left" w:pos="562"/>
              </w:tabs>
              <w:ind w:right="14"/>
              <w:rPr>
                <w:spacing w:val="-9"/>
              </w:rPr>
            </w:pPr>
          </w:p>
        </w:tc>
        <w:tc>
          <w:tcPr>
            <w:tcW w:w="856" w:type="dxa"/>
            <w:tcBorders>
              <w:right w:val="single" w:sz="4" w:space="0" w:color="auto"/>
            </w:tcBorders>
          </w:tcPr>
          <w:p w:rsidR="00173882" w:rsidRPr="00DE534B" w:rsidRDefault="00173882" w:rsidP="00B277B9">
            <w:pPr>
              <w:tabs>
                <w:tab w:val="left" w:pos="562"/>
              </w:tabs>
              <w:ind w:right="14"/>
              <w:rPr>
                <w:spacing w:val="-9"/>
              </w:rPr>
            </w:pPr>
          </w:p>
        </w:tc>
        <w:tc>
          <w:tcPr>
            <w:tcW w:w="850" w:type="dxa"/>
            <w:tcBorders>
              <w:left w:val="single" w:sz="4" w:space="0" w:color="auto"/>
              <w:right w:val="single" w:sz="4" w:space="0" w:color="auto"/>
            </w:tcBorders>
          </w:tcPr>
          <w:p w:rsidR="00173882" w:rsidRPr="00DE534B" w:rsidRDefault="00173882" w:rsidP="00B277B9">
            <w:pPr>
              <w:tabs>
                <w:tab w:val="left" w:pos="562"/>
              </w:tabs>
              <w:ind w:right="14"/>
              <w:rPr>
                <w:spacing w:val="-9"/>
              </w:rPr>
            </w:pPr>
          </w:p>
        </w:tc>
        <w:tc>
          <w:tcPr>
            <w:tcW w:w="851" w:type="dxa"/>
            <w:tcBorders>
              <w:left w:val="single" w:sz="4" w:space="0" w:color="auto"/>
            </w:tcBorders>
          </w:tcPr>
          <w:p w:rsidR="00173882" w:rsidRPr="00DE534B" w:rsidRDefault="00173882" w:rsidP="00B277B9">
            <w:pPr>
              <w:tabs>
                <w:tab w:val="left" w:pos="562"/>
              </w:tabs>
              <w:ind w:right="14"/>
              <w:rPr>
                <w:spacing w:val="-9"/>
              </w:rPr>
            </w:pPr>
          </w:p>
        </w:tc>
        <w:tc>
          <w:tcPr>
            <w:tcW w:w="1275" w:type="dxa"/>
          </w:tcPr>
          <w:p w:rsidR="00173882" w:rsidRPr="00DE534B" w:rsidRDefault="00173882" w:rsidP="00B277B9">
            <w:pPr>
              <w:tabs>
                <w:tab w:val="left" w:pos="562"/>
              </w:tabs>
              <w:ind w:right="14"/>
              <w:rPr>
                <w:spacing w:val="-9"/>
              </w:rPr>
            </w:pPr>
          </w:p>
        </w:tc>
        <w:tc>
          <w:tcPr>
            <w:tcW w:w="1418" w:type="dxa"/>
          </w:tcPr>
          <w:p w:rsidR="00173882" w:rsidRPr="00DE534B" w:rsidRDefault="00173882" w:rsidP="00B277B9">
            <w:pPr>
              <w:tabs>
                <w:tab w:val="left" w:pos="562"/>
              </w:tabs>
              <w:ind w:right="14"/>
              <w:rPr>
                <w:spacing w:val="-9"/>
              </w:rPr>
            </w:pPr>
          </w:p>
        </w:tc>
        <w:tc>
          <w:tcPr>
            <w:tcW w:w="1134" w:type="dxa"/>
            <w:tcBorders>
              <w:right w:val="single" w:sz="4" w:space="0" w:color="auto"/>
            </w:tcBorders>
          </w:tcPr>
          <w:p w:rsidR="00173882" w:rsidRPr="00DE534B" w:rsidRDefault="00173882" w:rsidP="00B277B9">
            <w:pPr>
              <w:tabs>
                <w:tab w:val="left" w:pos="562"/>
              </w:tabs>
              <w:ind w:right="14"/>
              <w:rPr>
                <w:spacing w:val="-9"/>
              </w:rPr>
            </w:pPr>
          </w:p>
        </w:tc>
        <w:tc>
          <w:tcPr>
            <w:tcW w:w="1134" w:type="dxa"/>
            <w:tcBorders>
              <w:right w:val="single" w:sz="4" w:space="0" w:color="auto"/>
            </w:tcBorders>
          </w:tcPr>
          <w:p w:rsidR="00173882" w:rsidRPr="00DE534B" w:rsidRDefault="00173882" w:rsidP="00B277B9">
            <w:pPr>
              <w:tabs>
                <w:tab w:val="left" w:pos="562"/>
              </w:tabs>
              <w:ind w:right="14"/>
              <w:rPr>
                <w:spacing w:val="-9"/>
              </w:rPr>
            </w:pPr>
          </w:p>
        </w:tc>
        <w:tc>
          <w:tcPr>
            <w:tcW w:w="1276" w:type="dxa"/>
            <w:tcBorders>
              <w:left w:val="single" w:sz="4" w:space="0" w:color="auto"/>
            </w:tcBorders>
          </w:tcPr>
          <w:p w:rsidR="00173882" w:rsidRPr="00DE534B" w:rsidRDefault="00173882" w:rsidP="00B277B9">
            <w:pPr>
              <w:tabs>
                <w:tab w:val="left" w:pos="562"/>
              </w:tabs>
              <w:ind w:right="14"/>
              <w:rPr>
                <w:spacing w:val="-9"/>
              </w:rPr>
            </w:pPr>
          </w:p>
        </w:tc>
      </w:tr>
      <w:tr w:rsidR="00173882" w:rsidRPr="00DE534B" w:rsidTr="00B277B9">
        <w:tc>
          <w:tcPr>
            <w:tcW w:w="473" w:type="dxa"/>
          </w:tcPr>
          <w:p w:rsidR="00173882" w:rsidRPr="00DE534B" w:rsidRDefault="00173882" w:rsidP="00B277B9">
            <w:pPr>
              <w:tabs>
                <w:tab w:val="left" w:pos="562"/>
              </w:tabs>
              <w:ind w:right="14"/>
              <w:rPr>
                <w:spacing w:val="-9"/>
              </w:rPr>
            </w:pPr>
          </w:p>
        </w:tc>
        <w:tc>
          <w:tcPr>
            <w:tcW w:w="1082" w:type="dxa"/>
          </w:tcPr>
          <w:p w:rsidR="00173882" w:rsidRPr="00DE534B" w:rsidRDefault="00173882" w:rsidP="00B277B9">
            <w:pPr>
              <w:tabs>
                <w:tab w:val="left" w:pos="562"/>
              </w:tabs>
              <w:ind w:right="14"/>
              <w:rPr>
                <w:spacing w:val="-9"/>
              </w:rPr>
            </w:pPr>
          </w:p>
          <w:p w:rsidR="00173882" w:rsidRPr="00DE534B" w:rsidRDefault="00173882" w:rsidP="00B277B9">
            <w:pPr>
              <w:tabs>
                <w:tab w:val="left" w:pos="562"/>
              </w:tabs>
              <w:ind w:right="14"/>
              <w:rPr>
                <w:spacing w:val="-9"/>
              </w:rPr>
            </w:pPr>
          </w:p>
        </w:tc>
        <w:tc>
          <w:tcPr>
            <w:tcW w:w="856" w:type="dxa"/>
            <w:tcBorders>
              <w:right w:val="single" w:sz="4" w:space="0" w:color="auto"/>
            </w:tcBorders>
          </w:tcPr>
          <w:p w:rsidR="00173882" w:rsidRPr="00DE534B" w:rsidRDefault="00173882" w:rsidP="00B277B9">
            <w:pPr>
              <w:tabs>
                <w:tab w:val="left" w:pos="562"/>
              </w:tabs>
              <w:ind w:right="14"/>
              <w:rPr>
                <w:spacing w:val="-9"/>
              </w:rPr>
            </w:pPr>
          </w:p>
        </w:tc>
        <w:tc>
          <w:tcPr>
            <w:tcW w:w="850" w:type="dxa"/>
            <w:tcBorders>
              <w:left w:val="single" w:sz="4" w:space="0" w:color="auto"/>
              <w:right w:val="single" w:sz="4" w:space="0" w:color="auto"/>
            </w:tcBorders>
          </w:tcPr>
          <w:p w:rsidR="00173882" w:rsidRPr="00DE534B" w:rsidRDefault="00173882" w:rsidP="00B277B9">
            <w:pPr>
              <w:tabs>
                <w:tab w:val="left" w:pos="562"/>
              </w:tabs>
              <w:ind w:right="14"/>
              <w:rPr>
                <w:spacing w:val="-9"/>
              </w:rPr>
            </w:pPr>
          </w:p>
        </w:tc>
        <w:tc>
          <w:tcPr>
            <w:tcW w:w="851" w:type="dxa"/>
            <w:tcBorders>
              <w:left w:val="single" w:sz="4" w:space="0" w:color="auto"/>
            </w:tcBorders>
          </w:tcPr>
          <w:p w:rsidR="00173882" w:rsidRPr="00DE534B" w:rsidRDefault="00173882" w:rsidP="00B277B9">
            <w:pPr>
              <w:tabs>
                <w:tab w:val="left" w:pos="562"/>
              </w:tabs>
              <w:ind w:right="14"/>
              <w:rPr>
                <w:spacing w:val="-9"/>
              </w:rPr>
            </w:pPr>
          </w:p>
        </w:tc>
        <w:tc>
          <w:tcPr>
            <w:tcW w:w="1275" w:type="dxa"/>
          </w:tcPr>
          <w:p w:rsidR="00173882" w:rsidRPr="00DE534B" w:rsidRDefault="00173882" w:rsidP="00B277B9">
            <w:pPr>
              <w:tabs>
                <w:tab w:val="left" w:pos="562"/>
              </w:tabs>
              <w:ind w:right="14"/>
              <w:rPr>
                <w:spacing w:val="-9"/>
              </w:rPr>
            </w:pPr>
          </w:p>
        </w:tc>
        <w:tc>
          <w:tcPr>
            <w:tcW w:w="1418" w:type="dxa"/>
          </w:tcPr>
          <w:p w:rsidR="00173882" w:rsidRPr="00DE534B" w:rsidRDefault="00173882" w:rsidP="00B277B9">
            <w:pPr>
              <w:tabs>
                <w:tab w:val="left" w:pos="562"/>
              </w:tabs>
              <w:ind w:right="14"/>
              <w:rPr>
                <w:spacing w:val="-9"/>
              </w:rPr>
            </w:pPr>
          </w:p>
        </w:tc>
        <w:tc>
          <w:tcPr>
            <w:tcW w:w="1134" w:type="dxa"/>
            <w:tcBorders>
              <w:right w:val="single" w:sz="4" w:space="0" w:color="auto"/>
            </w:tcBorders>
          </w:tcPr>
          <w:p w:rsidR="00173882" w:rsidRPr="00DE534B" w:rsidRDefault="00173882" w:rsidP="00B277B9">
            <w:pPr>
              <w:tabs>
                <w:tab w:val="left" w:pos="562"/>
              </w:tabs>
              <w:ind w:right="14"/>
              <w:rPr>
                <w:spacing w:val="-9"/>
              </w:rPr>
            </w:pPr>
          </w:p>
        </w:tc>
        <w:tc>
          <w:tcPr>
            <w:tcW w:w="1134" w:type="dxa"/>
            <w:tcBorders>
              <w:right w:val="single" w:sz="4" w:space="0" w:color="auto"/>
            </w:tcBorders>
          </w:tcPr>
          <w:p w:rsidR="00173882" w:rsidRPr="00DE534B" w:rsidRDefault="00173882" w:rsidP="00B277B9">
            <w:pPr>
              <w:tabs>
                <w:tab w:val="left" w:pos="562"/>
              </w:tabs>
              <w:ind w:right="14"/>
              <w:rPr>
                <w:spacing w:val="-9"/>
              </w:rPr>
            </w:pPr>
          </w:p>
        </w:tc>
        <w:tc>
          <w:tcPr>
            <w:tcW w:w="1276" w:type="dxa"/>
            <w:tcBorders>
              <w:left w:val="single" w:sz="4" w:space="0" w:color="auto"/>
            </w:tcBorders>
          </w:tcPr>
          <w:p w:rsidR="00173882" w:rsidRPr="00DE534B" w:rsidRDefault="00173882" w:rsidP="00B277B9">
            <w:pPr>
              <w:tabs>
                <w:tab w:val="left" w:pos="562"/>
              </w:tabs>
              <w:ind w:right="14"/>
              <w:rPr>
                <w:spacing w:val="-9"/>
              </w:rPr>
            </w:pPr>
          </w:p>
        </w:tc>
      </w:tr>
    </w:tbl>
    <w:p w:rsidR="00173882" w:rsidRPr="00DE534B" w:rsidRDefault="00173882" w:rsidP="00173882">
      <w:pPr>
        <w:shd w:val="clear" w:color="auto" w:fill="FFFFFF"/>
        <w:tabs>
          <w:tab w:val="left" w:pos="562"/>
        </w:tabs>
        <w:ind w:left="355" w:right="14"/>
        <w:rPr>
          <w:spacing w:val="-9"/>
        </w:rPr>
      </w:pPr>
    </w:p>
    <w:p w:rsidR="00173882" w:rsidRPr="00DE534B" w:rsidRDefault="00173882" w:rsidP="00173882">
      <w:pPr>
        <w:shd w:val="clear" w:color="auto" w:fill="FFFFFF"/>
        <w:tabs>
          <w:tab w:val="left" w:pos="562"/>
        </w:tabs>
        <w:ind w:left="355" w:right="14"/>
        <w:rPr>
          <w:spacing w:val="-9"/>
        </w:rPr>
      </w:pPr>
    </w:p>
    <w:p w:rsidR="00173882" w:rsidRPr="00DE534B" w:rsidRDefault="00173882" w:rsidP="00173882">
      <w:pPr>
        <w:shd w:val="clear" w:color="auto" w:fill="FFFFFF"/>
        <w:spacing w:before="43" w:after="120"/>
      </w:pPr>
      <w:r w:rsidRPr="00DE534B">
        <w:t>Глава администрации поселка Тим   _______________         ________________</w:t>
      </w:r>
    </w:p>
    <w:p w:rsidR="00173882" w:rsidRPr="00DE534B" w:rsidRDefault="00173882" w:rsidP="00173882">
      <w:pPr>
        <w:shd w:val="clear" w:color="auto" w:fill="FFFFFF"/>
        <w:spacing w:before="43" w:after="120"/>
        <w:rPr>
          <w:sz w:val="18"/>
          <w:szCs w:val="18"/>
        </w:rPr>
      </w:pPr>
      <w:r w:rsidRPr="00DE534B">
        <w:t xml:space="preserve">                    </w:t>
      </w:r>
      <w:r w:rsidRPr="00DE534B">
        <w:rPr>
          <w:sz w:val="18"/>
          <w:szCs w:val="18"/>
        </w:rPr>
        <w:t xml:space="preserve">                                                                Подпись                                     ФИО</w:t>
      </w:r>
    </w:p>
    <w:p w:rsidR="00173882" w:rsidRPr="00DE534B" w:rsidRDefault="00173882" w:rsidP="00173882">
      <w:pPr>
        <w:shd w:val="clear" w:color="auto" w:fill="FFFFFF"/>
        <w:tabs>
          <w:tab w:val="left" w:pos="562"/>
        </w:tabs>
        <w:ind w:left="355" w:right="14"/>
        <w:rPr>
          <w:spacing w:val="-9"/>
        </w:rPr>
      </w:pPr>
    </w:p>
    <w:p w:rsidR="00173882" w:rsidRPr="00DE534B" w:rsidRDefault="00173882" w:rsidP="00173882">
      <w:pPr>
        <w:shd w:val="clear" w:color="auto" w:fill="FFFFFF"/>
        <w:tabs>
          <w:tab w:val="left" w:pos="562"/>
        </w:tabs>
        <w:ind w:left="355" w:right="14"/>
        <w:rPr>
          <w:spacing w:val="-9"/>
        </w:rPr>
      </w:pPr>
    </w:p>
    <w:p w:rsidR="00173882" w:rsidRPr="00DE534B" w:rsidRDefault="00173882" w:rsidP="00173882">
      <w:pPr>
        <w:shd w:val="clear" w:color="auto" w:fill="FFFFFF"/>
        <w:tabs>
          <w:tab w:val="left" w:pos="562"/>
        </w:tabs>
        <w:ind w:left="355" w:right="14"/>
        <w:rPr>
          <w:spacing w:val="-9"/>
        </w:rPr>
      </w:pPr>
      <w:r w:rsidRPr="00DE534B">
        <w:rPr>
          <w:spacing w:val="-9"/>
        </w:rPr>
        <w:t>Специалист _______________________________________________________________________</w:t>
      </w:r>
    </w:p>
    <w:p w:rsidR="00173882" w:rsidRPr="00DE534B" w:rsidRDefault="00173882" w:rsidP="00173882">
      <w:pPr>
        <w:shd w:val="clear" w:color="auto" w:fill="FFFFFF"/>
        <w:tabs>
          <w:tab w:val="left" w:pos="562"/>
        </w:tabs>
        <w:ind w:left="355" w:right="14"/>
        <w:rPr>
          <w:spacing w:val="-9"/>
          <w:sz w:val="18"/>
          <w:szCs w:val="18"/>
        </w:rPr>
      </w:pPr>
      <w:r w:rsidRPr="00DE534B">
        <w:rPr>
          <w:spacing w:val="-9"/>
          <w:sz w:val="18"/>
          <w:szCs w:val="18"/>
        </w:rPr>
        <w:t xml:space="preserve">                                   (подпись, инициалы, фамилия и должность работника администрации, уполномоченного по ведению кадров)</w:t>
      </w:r>
    </w:p>
    <w:p w:rsidR="00173882" w:rsidRPr="00DE534B" w:rsidRDefault="00173882" w:rsidP="00173882">
      <w:pPr>
        <w:shd w:val="clear" w:color="auto" w:fill="FFFFFF"/>
        <w:tabs>
          <w:tab w:val="left" w:pos="562"/>
        </w:tabs>
        <w:ind w:left="355" w:right="14"/>
        <w:rPr>
          <w:spacing w:val="-9"/>
          <w:sz w:val="18"/>
          <w:szCs w:val="18"/>
        </w:rPr>
      </w:pPr>
    </w:p>
    <w:p w:rsidR="00173882" w:rsidRPr="00DE534B" w:rsidRDefault="00173882" w:rsidP="00173882">
      <w:pPr>
        <w:shd w:val="clear" w:color="auto" w:fill="FFFFFF"/>
        <w:tabs>
          <w:tab w:val="left" w:pos="562"/>
        </w:tabs>
        <w:ind w:left="355" w:right="14"/>
        <w:rPr>
          <w:spacing w:val="-9"/>
          <w:sz w:val="18"/>
          <w:szCs w:val="18"/>
        </w:rPr>
      </w:pPr>
    </w:p>
    <w:p w:rsidR="00173882" w:rsidRPr="00DE534B" w:rsidRDefault="00173882" w:rsidP="00173882">
      <w:pPr>
        <w:shd w:val="clear" w:color="auto" w:fill="FFFFFF"/>
        <w:tabs>
          <w:tab w:val="left" w:pos="562"/>
        </w:tabs>
        <w:ind w:left="355" w:right="14"/>
        <w:rPr>
          <w:spacing w:val="-9"/>
        </w:rPr>
      </w:pPr>
      <w:r w:rsidRPr="00DE534B">
        <w:rPr>
          <w:spacing w:val="-9"/>
        </w:rPr>
        <w:t>Дата ________________</w:t>
      </w:r>
    </w:p>
    <w:p w:rsidR="00173882" w:rsidRPr="00DE534B" w:rsidRDefault="00173882" w:rsidP="00173882">
      <w:pPr>
        <w:shd w:val="clear" w:color="auto" w:fill="FFFFFF"/>
        <w:tabs>
          <w:tab w:val="left" w:pos="562"/>
        </w:tabs>
        <w:ind w:left="355" w:right="14"/>
        <w:rPr>
          <w:spacing w:val="-9"/>
        </w:rPr>
      </w:pPr>
    </w:p>
    <w:p w:rsidR="00173882" w:rsidRPr="00DE534B" w:rsidRDefault="00173882" w:rsidP="00173882">
      <w:pPr>
        <w:shd w:val="clear" w:color="auto" w:fill="FFFFFF"/>
        <w:tabs>
          <w:tab w:val="left" w:pos="562"/>
        </w:tabs>
        <w:ind w:left="355" w:right="14"/>
        <w:rPr>
          <w:spacing w:val="-9"/>
        </w:rPr>
      </w:pPr>
    </w:p>
    <w:p w:rsidR="00173882" w:rsidRPr="00DE534B" w:rsidRDefault="00173882" w:rsidP="00173882">
      <w:pPr>
        <w:shd w:val="clear" w:color="auto" w:fill="FFFFFF"/>
        <w:tabs>
          <w:tab w:val="left" w:pos="562"/>
        </w:tabs>
        <w:ind w:left="355" w:right="14"/>
        <w:rPr>
          <w:spacing w:val="-9"/>
        </w:rPr>
      </w:pPr>
      <w:r w:rsidRPr="00DE534B">
        <w:rPr>
          <w:spacing w:val="-9"/>
        </w:rPr>
        <w:t xml:space="preserve">М </w:t>
      </w:r>
      <w:proofErr w:type="gramStart"/>
      <w:r w:rsidRPr="00DE534B">
        <w:rPr>
          <w:spacing w:val="-9"/>
        </w:rPr>
        <w:t>П</w:t>
      </w:r>
      <w:proofErr w:type="gramEnd"/>
    </w:p>
    <w:p w:rsidR="008628D4" w:rsidRPr="00DE534B" w:rsidRDefault="008628D4" w:rsidP="008628D4">
      <w:pPr>
        <w:jc w:val="center"/>
        <w:sectPr w:rsidR="008628D4" w:rsidRPr="00DE534B" w:rsidSect="00173882">
          <w:pgSz w:w="11906" w:h="16838" w:code="9"/>
          <w:pgMar w:top="1134" w:right="454" w:bottom="567" w:left="851" w:header="709" w:footer="709" w:gutter="0"/>
          <w:cols w:space="708"/>
          <w:docGrid w:linePitch="360"/>
        </w:sectPr>
      </w:pPr>
    </w:p>
    <w:p w:rsidR="00E91ED3" w:rsidRPr="00DE534B" w:rsidRDefault="00E91ED3" w:rsidP="00E91ED3">
      <w:pPr>
        <w:pStyle w:val="aa"/>
        <w:spacing w:line="100" w:lineRule="atLeast"/>
        <w:jc w:val="right"/>
        <w:rPr>
          <w:rFonts w:ascii="Times New Roman" w:hAnsi="Times New Roman" w:cs="Times New Roman"/>
          <w:sz w:val="24"/>
          <w:szCs w:val="24"/>
        </w:rPr>
      </w:pPr>
      <w:r w:rsidRPr="00DE534B">
        <w:rPr>
          <w:rFonts w:ascii="Times New Roman" w:hAnsi="Times New Roman" w:cs="Times New Roman"/>
          <w:sz w:val="24"/>
          <w:szCs w:val="24"/>
        </w:rPr>
        <w:lastRenderedPageBreak/>
        <w:t>Приложение  3</w:t>
      </w:r>
    </w:p>
    <w:p w:rsidR="00E91ED3" w:rsidRPr="00DE534B" w:rsidRDefault="00E91ED3" w:rsidP="00E91ED3">
      <w:pPr>
        <w:pStyle w:val="aa"/>
        <w:spacing w:after="0" w:line="100" w:lineRule="atLeast"/>
        <w:jc w:val="right"/>
        <w:rPr>
          <w:rFonts w:ascii="Times New Roman" w:hAnsi="Times New Roman" w:cs="Times New Roman"/>
          <w:sz w:val="24"/>
          <w:szCs w:val="24"/>
        </w:rPr>
      </w:pPr>
      <w:r w:rsidRPr="00DE534B">
        <w:rPr>
          <w:rFonts w:ascii="Times New Roman" w:hAnsi="Times New Roman" w:cs="Times New Roman"/>
          <w:sz w:val="24"/>
          <w:szCs w:val="24"/>
        </w:rPr>
        <w:t xml:space="preserve">                                                                       к административному регламенту </w:t>
      </w:r>
    </w:p>
    <w:p w:rsidR="00E91ED3" w:rsidRPr="00DE534B" w:rsidRDefault="00E91ED3" w:rsidP="00E91ED3">
      <w:pPr>
        <w:pStyle w:val="aa"/>
        <w:spacing w:after="0" w:line="100" w:lineRule="atLeast"/>
        <w:jc w:val="right"/>
        <w:rPr>
          <w:rFonts w:ascii="Times New Roman" w:hAnsi="Times New Roman" w:cs="Times New Roman"/>
          <w:sz w:val="24"/>
          <w:szCs w:val="24"/>
        </w:rPr>
      </w:pPr>
      <w:r w:rsidRPr="00DE534B">
        <w:rPr>
          <w:rFonts w:ascii="Times New Roman" w:hAnsi="Times New Roman" w:cs="Times New Roman"/>
          <w:bCs/>
          <w:sz w:val="24"/>
          <w:szCs w:val="24"/>
        </w:rPr>
        <w:t xml:space="preserve">по предоставлению </w:t>
      </w:r>
      <w:proofErr w:type="gramStart"/>
      <w:r w:rsidRPr="00DE534B">
        <w:rPr>
          <w:rFonts w:ascii="Times New Roman" w:hAnsi="Times New Roman" w:cs="Times New Roman"/>
          <w:bCs/>
          <w:sz w:val="24"/>
          <w:szCs w:val="24"/>
        </w:rPr>
        <w:t>муниципальной</w:t>
      </w:r>
      <w:proofErr w:type="gramEnd"/>
    </w:p>
    <w:p w:rsidR="00E91ED3" w:rsidRPr="00DE534B" w:rsidRDefault="00E91ED3" w:rsidP="00E91ED3">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sz w:val="24"/>
          <w:szCs w:val="24"/>
        </w:rPr>
        <w:t xml:space="preserve"> услуги </w:t>
      </w:r>
      <w:r w:rsidRPr="00DE534B">
        <w:rPr>
          <w:rFonts w:ascii="Times New Roman" w:hAnsi="Times New Roman" w:cs="Times New Roman"/>
          <w:b/>
          <w:sz w:val="24"/>
          <w:szCs w:val="24"/>
        </w:rPr>
        <w:t xml:space="preserve"> </w:t>
      </w:r>
      <w:r w:rsidRPr="00DE534B">
        <w:rPr>
          <w:rFonts w:ascii="Times New Roman" w:hAnsi="Times New Roman" w:cs="Times New Roman"/>
          <w:bCs/>
          <w:kern w:val="1"/>
        </w:rPr>
        <w:t>«Назначение и выплата пенсии</w:t>
      </w:r>
    </w:p>
    <w:p w:rsidR="00E91ED3" w:rsidRPr="00DE534B" w:rsidRDefault="00E91ED3" w:rsidP="00E91ED3">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за выслугу лет лицам, замещавшим </w:t>
      </w:r>
      <w:proofErr w:type="spellStart"/>
      <w:r w:rsidRPr="00DE534B">
        <w:rPr>
          <w:rFonts w:ascii="Times New Roman" w:hAnsi="Times New Roman" w:cs="Times New Roman"/>
          <w:bCs/>
          <w:kern w:val="1"/>
        </w:rPr>
        <w:t>должност</w:t>
      </w:r>
      <w:proofErr w:type="spellEnd"/>
    </w:p>
    <w:p w:rsidR="00E91ED3" w:rsidRPr="00DE534B" w:rsidRDefault="00E91ED3" w:rsidP="00E91ED3">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и муниципальной службы в Администрации</w:t>
      </w:r>
    </w:p>
    <w:p w:rsidR="00E91ED3" w:rsidRPr="00DE534B" w:rsidRDefault="00E91ED3" w:rsidP="00E91ED3">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поселка Тим и ежемесячной доплаты </w:t>
      </w:r>
      <w:proofErr w:type="gramStart"/>
      <w:r w:rsidRPr="00DE534B">
        <w:rPr>
          <w:rFonts w:ascii="Times New Roman" w:hAnsi="Times New Roman" w:cs="Times New Roman"/>
          <w:bCs/>
          <w:kern w:val="1"/>
        </w:rPr>
        <w:t>к</w:t>
      </w:r>
      <w:proofErr w:type="gramEnd"/>
      <w:r w:rsidRPr="00DE534B">
        <w:rPr>
          <w:rFonts w:ascii="Times New Roman" w:hAnsi="Times New Roman" w:cs="Times New Roman"/>
          <w:bCs/>
          <w:kern w:val="1"/>
        </w:rPr>
        <w:t xml:space="preserve"> </w:t>
      </w:r>
    </w:p>
    <w:p w:rsidR="00E91ED3" w:rsidRPr="00DE534B" w:rsidRDefault="00E91ED3" w:rsidP="00E91ED3">
      <w:pPr>
        <w:pStyle w:val="aa"/>
        <w:spacing w:after="0" w:line="100" w:lineRule="atLeast"/>
        <w:jc w:val="right"/>
        <w:rPr>
          <w:rFonts w:ascii="Times New Roman" w:hAnsi="Times New Roman" w:cs="Times New Roman"/>
        </w:rPr>
      </w:pPr>
      <w:r w:rsidRPr="00DE534B">
        <w:rPr>
          <w:rFonts w:ascii="Times New Roman" w:hAnsi="Times New Roman" w:cs="Times New Roman"/>
          <w:bCs/>
          <w:kern w:val="1"/>
        </w:rPr>
        <w:t>пенсии выборным должностным лицам»</w:t>
      </w:r>
    </w:p>
    <w:p w:rsidR="008628D4" w:rsidRPr="00DE534B" w:rsidRDefault="008628D4" w:rsidP="008628D4">
      <w:pPr>
        <w:jc w:val="center"/>
      </w:pPr>
    </w:p>
    <w:p w:rsidR="00E91ED3" w:rsidRPr="00DE534B" w:rsidRDefault="00E91ED3" w:rsidP="008628D4">
      <w:pPr>
        <w:jc w:val="center"/>
      </w:pPr>
    </w:p>
    <w:p w:rsidR="00E91ED3" w:rsidRPr="00DE534B" w:rsidRDefault="00E91ED3" w:rsidP="008628D4">
      <w:pPr>
        <w:jc w:val="center"/>
      </w:pPr>
    </w:p>
    <w:p w:rsidR="008628D4" w:rsidRPr="00DE534B" w:rsidRDefault="008628D4" w:rsidP="008628D4">
      <w:pPr>
        <w:pStyle w:val="a9"/>
        <w:jc w:val="center"/>
        <w:rPr>
          <w:rFonts w:ascii="Times New Roman" w:hAnsi="Times New Roman" w:cs="Times New Roman"/>
          <w:b/>
          <w:bCs/>
          <w:sz w:val="24"/>
          <w:szCs w:val="24"/>
        </w:rPr>
      </w:pPr>
      <w:r w:rsidRPr="00DE534B">
        <w:rPr>
          <w:rFonts w:ascii="Times New Roman" w:hAnsi="Times New Roman" w:cs="Times New Roman"/>
          <w:b/>
          <w:bCs/>
          <w:sz w:val="24"/>
          <w:szCs w:val="24"/>
        </w:rPr>
        <w:t>РАСЧЕТ</w:t>
      </w:r>
    </w:p>
    <w:p w:rsidR="008628D4" w:rsidRPr="00DE534B" w:rsidRDefault="008628D4" w:rsidP="008628D4">
      <w:pPr>
        <w:pStyle w:val="a9"/>
        <w:jc w:val="center"/>
        <w:rPr>
          <w:rFonts w:ascii="Times New Roman" w:hAnsi="Times New Roman" w:cs="Times New Roman"/>
          <w:sz w:val="24"/>
          <w:szCs w:val="24"/>
        </w:rPr>
      </w:pPr>
    </w:p>
    <w:p w:rsidR="008628D4" w:rsidRPr="00DE534B" w:rsidRDefault="008628D4" w:rsidP="008628D4">
      <w:r w:rsidRPr="00DE534B">
        <w:t xml:space="preserve">Размера пенсии за выслугу лет </w:t>
      </w:r>
      <w:proofErr w:type="spellStart"/>
      <w:r w:rsidRPr="00DE534B">
        <w:t>гр</w:t>
      </w:r>
      <w:proofErr w:type="spellEnd"/>
      <w:r w:rsidRPr="00DE534B">
        <w:t xml:space="preserve"> __________________________________________________________________________, замещавшего должность муниципальной службы ___________________________________________________________________________</w:t>
      </w:r>
    </w:p>
    <w:p w:rsidR="008628D4" w:rsidRPr="00DE534B" w:rsidRDefault="008628D4" w:rsidP="008628D4">
      <w:r w:rsidRPr="00DE534B">
        <w:t>1) Стаж муниципальной службы (работы) _______ лет.</w:t>
      </w:r>
    </w:p>
    <w:p w:rsidR="008628D4" w:rsidRPr="00DE534B" w:rsidRDefault="008628D4" w:rsidP="008628D4">
      <w:r w:rsidRPr="00DE534B">
        <w:t>2) Среднемесячный заработок, учитываемый для назначения пенсии за выслугу лет ______ рублей ______ копеек.</w:t>
      </w:r>
    </w:p>
    <w:p w:rsidR="008628D4" w:rsidRPr="00DE534B" w:rsidRDefault="008628D4" w:rsidP="008628D4">
      <w:r w:rsidRPr="00DE534B">
        <w:t xml:space="preserve">3) Размер базовой и страховой частей трудовой пенсии по (вид пенсии) </w:t>
      </w:r>
      <w:proofErr w:type="gramStart"/>
      <w:r w:rsidRPr="00DE534B">
        <w:t>на</w:t>
      </w:r>
      <w:proofErr w:type="gramEnd"/>
      <w:r w:rsidRPr="00DE534B">
        <w:t xml:space="preserve"> (</w:t>
      </w:r>
      <w:proofErr w:type="gramStart"/>
      <w:r w:rsidRPr="00DE534B">
        <w:t>дата</w:t>
      </w:r>
      <w:proofErr w:type="gramEnd"/>
      <w:r w:rsidRPr="00DE534B">
        <w:t xml:space="preserve"> установления пенсии за выслугу лет) </w:t>
      </w:r>
      <w:proofErr w:type="spellStart"/>
      <w:r w:rsidRPr="00DE534B">
        <w:t>_______рублей</w:t>
      </w:r>
      <w:proofErr w:type="spellEnd"/>
      <w:r w:rsidRPr="00DE534B">
        <w:t xml:space="preserve"> _______ копеек.</w:t>
      </w:r>
    </w:p>
    <w:p w:rsidR="008628D4" w:rsidRPr="00DE534B" w:rsidRDefault="008628D4" w:rsidP="008628D4">
      <w:r w:rsidRPr="00DE534B">
        <w:t>4) Общая сумма пенсии за выслугу лет, базовой и страховой частей трудовой пенсии по старости (инвалидности) _____ рублей ______ копеек, что составляет ______% среднемесячного заработка, учитываемого для назначения пенсии за выслугу лет.</w:t>
      </w:r>
    </w:p>
    <w:p w:rsidR="008628D4" w:rsidRPr="00DE534B" w:rsidRDefault="008628D4" w:rsidP="008628D4">
      <w:r w:rsidRPr="00DE534B">
        <w:t>5) Назначаемый размер пенсии за выслугу лет ______ рублей______ копеек</w:t>
      </w:r>
    </w:p>
    <w:p w:rsidR="008628D4" w:rsidRPr="00DE534B" w:rsidRDefault="008628D4" w:rsidP="008628D4">
      <w:pPr>
        <w:spacing w:line="240" w:lineRule="exact"/>
      </w:pPr>
    </w:p>
    <w:p w:rsidR="008628D4" w:rsidRPr="00DE534B" w:rsidRDefault="008628D4" w:rsidP="008628D4">
      <w:pPr>
        <w:spacing w:line="240" w:lineRule="exact"/>
      </w:pPr>
    </w:p>
    <w:p w:rsidR="008628D4" w:rsidRPr="00DE534B" w:rsidRDefault="008628D4" w:rsidP="008628D4">
      <w:pPr>
        <w:spacing w:line="240" w:lineRule="exact"/>
      </w:pPr>
    </w:p>
    <w:p w:rsidR="008628D4" w:rsidRPr="00DE534B" w:rsidRDefault="008628D4" w:rsidP="008628D4">
      <w:pPr>
        <w:spacing w:line="240" w:lineRule="exact"/>
        <w:rPr>
          <w:vertAlign w:val="superscript"/>
        </w:rPr>
      </w:pPr>
      <w:r w:rsidRPr="00DE534B">
        <w:t>Сотрудник кадровой службы _____________ __________________</w:t>
      </w:r>
    </w:p>
    <w:p w:rsidR="008628D4" w:rsidRPr="00DE534B" w:rsidRDefault="008628D4" w:rsidP="008628D4">
      <w:pPr>
        <w:spacing w:line="240" w:lineRule="exact"/>
        <w:ind w:left="3545" w:firstLine="709"/>
      </w:pPr>
      <w:r w:rsidRPr="00DE534B">
        <w:rPr>
          <w:vertAlign w:val="superscript"/>
        </w:rPr>
        <w:t xml:space="preserve">подпись </w:t>
      </w:r>
      <w:r w:rsidRPr="00DE534B">
        <w:rPr>
          <w:vertAlign w:val="superscript"/>
        </w:rPr>
        <w:tab/>
      </w:r>
      <w:r w:rsidRPr="00DE534B">
        <w:rPr>
          <w:vertAlign w:val="superscript"/>
        </w:rPr>
        <w:tab/>
      </w:r>
      <w:r w:rsidRPr="00DE534B">
        <w:rPr>
          <w:vertAlign w:val="superscript"/>
        </w:rPr>
        <w:tab/>
        <w:t>ФИО</w:t>
      </w:r>
    </w:p>
    <w:p w:rsidR="008628D4" w:rsidRPr="00DE534B" w:rsidRDefault="008628D4" w:rsidP="008628D4">
      <w:pPr>
        <w:spacing w:line="240" w:lineRule="exact"/>
      </w:pPr>
    </w:p>
    <w:p w:rsidR="008628D4" w:rsidRPr="00DE534B" w:rsidRDefault="008628D4" w:rsidP="008628D4">
      <w:pPr>
        <w:spacing w:line="240" w:lineRule="exact"/>
        <w:rPr>
          <w:vertAlign w:val="superscript"/>
        </w:rPr>
      </w:pPr>
      <w:r w:rsidRPr="00DE534B">
        <w:t>Главный бухгалтер                 _____________ __________________</w:t>
      </w:r>
    </w:p>
    <w:p w:rsidR="008628D4" w:rsidRPr="00DE534B" w:rsidRDefault="008628D4" w:rsidP="008628D4">
      <w:pPr>
        <w:spacing w:line="240" w:lineRule="exact"/>
        <w:ind w:left="3545" w:firstLine="709"/>
      </w:pPr>
      <w:r w:rsidRPr="00DE534B">
        <w:rPr>
          <w:vertAlign w:val="superscript"/>
        </w:rPr>
        <w:t xml:space="preserve">подпись </w:t>
      </w:r>
      <w:r w:rsidRPr="00DE534B">
        <w:rPr>
          <w:vertAlign w:val="superscript"/>
        </w:rPr>
        <w:tab/>
      </w:r>
      <w:r w:rsidRPr="00DE534B">
        <w:rPr>
          <w:vertAlign w:val="superscript"/>
        </w:rPr>
        <w:tab/>
      </w:r>
      <w:r w:rsidRPr="00DE534B">
        <w:rPr>
          <w:vertAlign w:val="superscript"/>
        </w:rPr>
        <w:tab/>
        <w:t>ФИО</w:t>
      </w:r>
    </w:p>
    <w:p w:rsidR="008628D4" w:rsidRPr="00DE534B" w:rsidRDefault="008628D4" w:rsidP="008628D4">
      <w:pPr>
        <w:rPr>
          <w:vertAlign w:val="superscript"/>
        </w:rPr>
      </w:pPr>
      <w:r w:rsidRPr="00DE534B">
        <w:t>__________________</w:t>
      </w:r>
    </w:p>
    <w:p w:rsidR="008628D4" w:rsidRPr="00DE534B" w:rsidRDefault="008628D4" w:rsidP="008628D4">
      <w:pPr>
        <w:spacing w:line="240" w:lineRule="exact"/>
      </w:pPr>
      <w:r w:rsidRPr="00DE534B">
        <w:rPr>
          <w:vertAlign w:val="superscript"/>
        </w:rPr>
        <w:t xml:space="preserve">  (дата выдачи)</w:t>
      </w:r>
    </w:p>
    <w:p w:rsidR="008628D4" w:rsidRPr="00DE534B" w:rsidRDefault="008628D4" w:rsidP="008628D4">
      <w:pPr>
        <w:autoSpaceDE w:val="0"/>
        <w:ind w:firstLine="540"/>
        <w:jc w:val="both"/>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B25F15" w:rsidRPr="00DE534B" w:rsidRDefault="00B25F15" w:rsidP="008628D4">
      <w:pPr>
        <w:pStyle w:val="aa"/>
        <w:spacing w:line="100" w:lineRule="atLeast"/>
        <w:jc w:val="right"/>
        <w:rPr>
          <w:rFonts w:ascii="Times New Roman" w:hAnsi="Times New Roman" w:cs="Times New Roman"/>
          <w:sz w:val="24"/>
          <w:szCs w:val="24"/>
        </w:rPr>
      </w:pPr>
    </w:p>
    <w:p w:rsidR="00E91ED3" w:rsidRPr="00DE534B" w:rsidRDefault="00E91ED3" w:rsidP="00E91ED3">
      <w:pPr>
        <w:pStyle w:val="aa"/>
        <w:spacing w:line="100" w:lineRule="atLeast"/>
        <w:jc w:val="right"/>
        <w:rPr>
          <w:rFonts w:ascii="Times New Roman" w:hAnsi="Times New Roman" w:cs="Times New Roman"/>
          <w:sz w:val="24"/>
          <w:szCs w:val="24"/>
        </w:rPr>
      </w:pPr>
      <w:r w:rsidRPr="00DE534B">
        <w:rPr>
          <w:rFonts w:ascii="Times New Roman" w:hAnsi="Times New Roman" w:cs="Times New Roman"/>
          <w:sz w:val="24"/>
          <w:szCs w:val="24"/>
        </w:rPr>
        <w:lastRenderedPageBreak/>
        <w:t>Приложение  5</w:t>
      </w:r>
    </w:p>
    <w:p w:rsidR="00E91ED3" w:rsidRPr="00DE534B" w:rsidRDefault="00E91ED3" w:rsidP="00E91ED3">
      <w:pPr>
        <w:pStyle w:val="aa"/>
        <w:spacing w:after="0" w:line="100" w:lineRule="atLeast"/>
        <w:jc w:val="right"/>
        <w:rPr>
          <w:rFonts w:ascii="Times New Roman" w:hAnsi="Times New Roman" w:cs="Times New Roman"/>
          <w:sz w:val="24"/>
          <w:szCs w:val="24"/>
        </w:rPr>
      </w:pPr>
      <w:r w:rsidRPr="00DE534B">
        <w:rPr>
          <w:rFonts w:ascii="Times New Roman" w:hAnsi="Times New Roman" w:cs="Times New Roman"/>
          <w:sz w:val="24"/>
          <w:szCs w:val="24"/>
        </w:rPr>
        <w:t xml:space="preserve">                                                                       к административному регламенту </w:t>
      </w:r>
    </w:p>
    <w:p w:rsidR="00E91ED3" w:rsidRPr="00DE534B" w:rsidRDefault="00E91ED3" w:rsidP="00E91ED3">
      <w:pPr>
        <w:pStyle w:val="aa"/>
        <w:spacing w:after="0" w:line="100" w:lineRule="atLeast"/>
        <w:jc w:val="right"/>
        <w:rPr>
          <w:rFonts w:ascii="Times New Roman" w:hAnsi="Times New Roman" w:cs="Times New Roman"/>
          <w:sz w:val="24"/>
          <w:szCs w:val="24"/>
        </w:rPr>
      </w:pPr>
      <w:r w:rsidRPr="00DE534B">
        <w:rPr>
          <w:rFonts w:ascii="Times New Roman" w:hAnsi="Times New Roman" w:cs="Times New Roman"/>
          <w:bCs/>
          <w:sz w:val="24"/>
          <w:szCs w:val="24"/>
        </w:rPr>
        <w:t xml:space="preserve">по предоставлению </w:t>
      </w:r>
      <w:proofErr w:type="gramStart"/>
      <w:r w:rsidRPr="00DE534B">
        <w:rPr>
          <w:rFonts w:ascii="Times New Roman" w:hAnsi="Times New Roman" w:cs="Times New Roman"/>
          <w:bCs/>
          <w:sz w:val="24"/>
          <w:szCs w:val="24"/>
        </w:rPr>
        <w:t>муниципальной</w:t>
      </w:r>
      <w:proofErr w:type="gramEnd"/>
    </w:p>
    <w:p w:rsidR="00E91ED3" w:rsidRPr="00DE534B" w:rsidRDefault="00E91ED3" w:rsidP="00E91ED3">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sz w:val="24"/>
          <w:szCs w:val="24"/>
        </w:rPr>
        <w:t xml:space="preserve"> услуги </w:t>
      </w:r>
      <w:r w:rsidRPr="00DE534B">
        <w:rPr>
          <w:rFonts w:ascii="Times New Roman" w:hAnsi="Times New Roman" w:cs="Times New Roman"/>
          <w:b/>
          <w:sz w:val="24"/>
          <w:szCs w:val="24"/>
        </w:rPr>
        <w:t xml:space="preserve"> </w:t>
      </w:r>
      <w:r w:rsidRPr="00DE534B">
        <w:rPr>
          <w:rFonts w:ascii="Times New Roman" w:hAnsi="Times New Roman" w:cs="Times New Roman"/>
          <w:bCs/>
          <w:kern w:val="1"/>
        </w:rPr>
        <w:t>«Назначение и выплата пенсии</w:t>
      </w:r>
    </w:p>
    <w:p w:rsidR="00E91ED3" w:rsidRPr="00DE534B" w:rsidRDefault="00E91ED3" w:rsidP="00E91ED3">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за выслугу лет лицам, замещавшим </w:t>
      </w:r>
      <w:proofErr w:type="spellStart"/>
      <w:r w:rsidRPr="00DE534B">
        <w:rPr>
          <w:rFonts w:ascii="Times New Roman" w:hAnsi="Times New Roman" w:cs="Times New Roman"/>
          <w:bCs/>
          <w:kern w:val="1"/>
        </w:rPr>
        <w:t>должност</w:t>
      </w:r>
      <w:proofErr w:type="spellEnd"/>
    </w:p>
    <w:p w:rsidR="00E91ED3" w:rsidRPr="00DE534B" w:rsidRDefault="00E91ED3" w:rsidP="00E91ED3">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и муниципальной службы в Администрации</w:t>
      </w:r>
    </w:p>
    <w:p w:rsidR="00E91ED3" w:rsidRPr="00DE534B" w:rsidRDefault="00E91ED3" w:rsidP="00E91ED3">
      <w:pPr>
        <w:pStyle w:val="aa"/>
        <w:spacing w:after="0" w:line="100" w:lineRule="atLeast"/>
        <w:jc w:val="right"/>
        <w:rPr>
          <w:rFonts w:ascii="Times New Roman" w:hAnsi="Times New Roman" w:cs="Times New Roman"/>
          <w:bCs/>
          <w:kern w:val="1"/>
        </w:rPr>
      </w:pPr>
      <w:r w:rsidRPr="00DE534B">
        <w:rPr>
          <w:rFonts w:ascii="Times New Roman" w:hAnsi="Times New Roman" w:cs="Times New Roman"/>
          <w:bCs/>
          <w:kern w:val="1"/>
        </w:rPr>
        <w:t xml:space="preserve"> поселка Тим и ежемесячной доплаты </w:t>
      </w:r>
      <w:proofErr w:type="gramStart"/>
      <w:r w:rsidRPr="00DE534B">
        <w:rPr>
          <w:rFonts w:ascii="Times New Roman" w:hAnsi="Times New Roman" w:cs="Times New Roman"/>
          <w:bCs/>
          <w:kern w:val="1"/>
        </w:rPr>
        <w:t>к</w:t>
      </w:r>
      <w:proofErr w:type="gramEnd"/>
      <w:r w:rsidRPr="00DE534B">
        <w:rPr>
          <w:rFonts w:ascii="Times New Roman" w:hAnsi="Times New Roman" w:cs="Times New Roman"/>
          <w:bCs/>
          <w:kern w:val="1"/>
        </w:rPr>
        <w:t xml:space="preserve"> </w:t>
      </w:r>
    </w:p>
    <w:p w:rsidR="00E91ED3" w:rsidRPr="00DE534B" w:rsidRDefault="00E91ED3" w:rsidP="00E91ED3">
      <w:pPr>
        <w:pStyle w:val="aa"/>
        <w:spacing w:after="0" w:line="100" w:lineRule="atLeast"/>
        <w:jc w:val="right"/>
        <w:rPr>
          <w:rFonts w:ascii="Times New Roman" w:hAnsi="Times New Roman" w:cs="Times New Roman"/>
        </w:rPr>
      </w:pPr>
      <w:r w:rsidRPr="00DE534B">
        <w:rPr>
          <w:rFonts w:ascii="Times New Roman" w:hAnsi="Times New Roman" w:cs="Times New Roman"/>
          <w:bCs/>
          <w:kern w:val="1"/>
        </w:rPr>
        <w:t>пенсии выборным должностным лицам»</w:t>
      </w:r>
    </w:p>
    <w:p w:rsidR="008628D4" w:rsidRPr="00DE534B" w:rsidRDefault="008628D4" w:rsidP="008628D4">
      <w:pPr>
        <w:jc w:val="center"/>
      </w:pPr>
    </w:p>
    <w:p w:rsidR="008628D4" w:rsidRPr="00DE534B" w:rsidRDefault="008628D4" w:rsidP="008628D4">
      <w:pPr>
        <w:pStyle w:val="aa"/>
        <w:spacing w:after="0" w:line="100" w:lineRule="atLeast"/>
        <w:jc w:val="center"/>
        <w:rPr>
          <w:rFonts w:ascii="Times New Roman" w:hAnsi="Times New Roman" w:cs="Times New Roman"/>
          <w:sz w:val="24"/>
          <w:szCs w:val="24"/>
        </w:rPr>
      </w:pPr>
      <w:r w:rsidRPr="00DE534B">
        <w:rPr>
          <w:rFonts w:ascii="Times New Roman" w:hAnsi="Times New Roman" w:cs="Times New Roman"/>
          <w:b/>
          <w:sz w:val="24"/>
          <w:szCs w:val="24"/>
        </w:rPr>
        <w:t xml:space="preserve">БЛОК-СХЕМА </w:t>
      </w:r>
    </w:p>
    <w:p w:rsidR="008628D4" w:rsidRPr="00DE534B" w:rsidRDefault="008628D4" w:rsidP="008628D4">
      <w:pPr>
        <w:pStyle w:val="aa"/>
        <w:spacing w:line="100" w:lineRule="atLeast"/>
        <w:jc w:val="center"/>
        <w:rPr>
          <w:rFonts w:ascii="Times New Roman" w:hAnsi="Times New Roman" w:cs="Times New Roman"/>
          <w:b/>
          <w:sz w:val="24"/>
          <w:szCs w:val="24"/>
        </w:rPr>
      </w:pPr>
      <w:r w:rsidRPr="00DE534B">
        <w:rPr>
          <w:rFonts w:ascii="Times New Roman" w:hAnsi="Times New Roman" w:cs="Times New Roman"/>
          <w:b/>
          <w:sz w:val="24"/>
          <w:szCs w:val="24"/>
        </w:rPr>
        <w:t>ПРЕДОСТАВЛЕНИЯ МУНИЦИПАЛЬНОЙ УСЛУГИ</w:t>
      </w:r>
    </w:p>
    <w:p w:rsidR="00E91ED3" w:rsidRPr="00DE534B" w:rsidRDefault="00D357BB" w:rsidP="00E91ED3">
      <w:pPr>
        <w:pStyle w:val="aa"/>
        <w:spacing w:line="100" w:lineRule="atLeast"/>
        <w:jc w:val="center"/>
        <w:rPr>
          <w:rFonts w:ascii="Times New Roman" w:hAnsi="Times New Roman" w:cs="Times New Roman"/>
          <w:b/>
          <w:sz w:val="24"/>
          <w:szCs w:val="24"/>
        </w:rPr>
      </w:pPr>
      <w:r w:rsidRPr="00DE534B">
        <w:rPr>
          <w:rFonts w:ascii="Times New Roman" w:hAnsi="Times New Roman" w:cs="Times New Roman"/>
          <w:noProof/>
          <w:sz w:val="24"/>
          <w:szCs w:val="24"/>
        </w:rPr>
        <w:pict>
          <v:rect id="_x0000_s1029" style="position:absolute;left:0;text-align:left;margin-left:107.45pt;margin-top:10.35pt;width:318.75pt;height:26.9pt;z-index:251644928">
            <v:textbox>
              <w:txbxContent>
                <w:p w:rsidR="003B6CD2" w:rsidRPr="00B25F15" w:rsidRDefault="003B6CD2" w:rsidP="008628D4">
                  <w:pPr>
                    <w:jc w:val="center"/>
                    <w:rPr>
                      <w:sz w:val="22"/>
                      <w:szCs w:val="22"/>
                    </w:rPr>
                  </w:pPr>
                  <w:r w:rsidRPr="00B25F15">
                    <w:rPr>
                      <w:sz w:val="22"/>
                      <w:szCs w:val="22"/>
                    </w:rPr>
                    <w:t>Заявление с приложением необходимых документов</w:t>
                  </w:r>
                </w:p>
                <w:p w:rsidR="003B6CD2" w:rsidRPr="00B25F15" w:rsidRDefault="003B6CD2" w:rsidP="008628D4">
                  <w:pPr>
                    <w:rPr>
                      <w:sz w:val="22"/>
                      <w:szCs w:val="22"/>
                    </w:rPr>
                  </w:pPr>
                </w:p>
              </w:txbxContent>
            </v:textbox>
          </v:rect>
        </w:pict>
      </w:r>
    </w:p>
    <w:p w:rsidR="00E91ED3" w:rsidRPr="00DE534B" w:rsidRDefault="00E91ED3" w:rsidP="00E91ED3">
      <w:pPr>
        <w:jc w:val="center"/>
      </w:pPr>
      <w:r w:rsidRPr="00DE534B">
        <w:rPr>
          <w:noProof/>
        </w:rPr>
        <w:pict>
          <v:shapetype id="_x0000_t32" coordsize="21600,21600" o:spt="32" o:oned="t" path="m,l21600,21600e" filled="f">
            <v:path arrowok="t" fillok="f" o:connecttype="none"/>
            <o:lock v:ext="edit" shapetype="t"/>
          </v:shapetype>
          <v:shape id="_x0000_s1082" type="#_x0000_t32" style="position:absolute;left:0;text-align:left;margin-left:265.7pt;margin-top:13.45pt;width:0;height:18.05pt;z-index:251698176" o:connectortype="straight">
            <v:stroke endarrow="block"/>
          </v:shape>
        </w:pict>
      </w:r>
    </w:p>
    <w:p w:rsidR="00E91ED3" w:rsidRPr="00DE534B" w:rsidRDefault="00E91ED3" w:rsidP="00E91ED3">
      <w:pPr>
        <w:spacing w:line="100" w:lineRule="atLeast"/>
        <w:jc w:val="center"/>
      </w:pPr>
      <w:r w:rsidRPr="00DE534B">
        <w:rPr>
          <w:noProof/>
        </w:rPr>
        <w:pict>
          <v:shape id="_x0000_s1060" type="#_x0000_t32" style="position:absolute;left:0;text-align:left;margin-left:117.15pt;margin-top:385.9pt;width:.05pt;height:25.1pt;z-index:251675648" o:connectortype="straight">
            <v:stroke endarrow="block"/>
          </v:shape>
        </w:pict>
      </w:r>
      <w:r w:rsidRPr="00DE534B">
        <w:rPr>
          <w:noProof/>
        </w:rPr>
        <w:pict>
          <v:shape id="_x0000_s1072" type="#_x0000_t32" style="position:absolute;left:0;text-align:left;margin-left:281.45pt;margin-top:201.75pt;width:0;height:36.85pt;z-index:251687936" o:connectortype="straight">
            <v:stroke endarrow="block"/>
          </v:shape>
        </w:pict>
      </w:r>
      <w:r w:rsidRPr="00DE534B">
        <w:rPr>
          <w:noProof/>
        </w:rPr>
        <w:pict>
          <v:rect id="_x0000_s1081" style="position:absolute;left:0;text-align:left;margin-left:102.2pt;margin-top:21.8pt;width:324pt;height:25.4pt;z-index:251697152">
            <v:textbox>
              <w:txbxContent>
                <w:p w:rsidR="00E91ED3" w:rsidRPr="00B25F15" w:rsidRDefault="00E91ED3" w:rsidP="00E91ED3">
                  <w:pPr>
                    <w:suppressAutoHyphens/>
                    <w:jc w:val="center"/>
                    <w:rPr>
                      <w:sz w:val="22"/>
                      <w:szCs w:val="22"/>
                    </w:rPr>
                  </w:pPr>
                  <w:r w:rsidRPr="00B25F15">
                    <w:rPr>
                      <w:sz w:val="22"/>
                      <w:szCs w:val="22"/>
                    </w:rPr>
                    <w:t xml:space="preserve">Прием и регистрация документов. </w:t>
                  </w:r>
                </w:p>
                <w:p w:rsidR="00E91ED3" w:rsidRDefault="00E91ED3" w:rsidP="00E91ED3">
                  <w:pPr>
                    <w:jc w:val="center"/>
                  </w:pPr>
                </w:p>
              </w:txbxContent>
            </v:textbox>
          </v:rect>
        </w:pict>
      </w:r>
    </w:p>
    <w:p w:rsidR="00DA043F" w:rsidRPr="00E84EC6" w:rsidRDefault="009000F3" w:rsidP="00E91ED3">
      <w:pPr>
        <w:pStyle w:val="aa"/>
        <w:spacing w:line="100" w:lineRule="atLeast"/>
        <w:jc w:val="center"/>
      </w:pPr>
      <w:r w:rsidRPr="00DE534B">
        <w:rPr>
          <w:noProof/>
        </w:rPr>
        <w:pict>
          <v:shape id="_x0000_s1090" type="#_x0000_t32" style="position:absolute;left:0;text-align:left;margin-left:93.3pt;margin-top:451.4pt;width:0;height:28.1pt;z-index:251706368" o:connectortype="straight">
            <v:stroke endarrow="block"/>
          </v:shape>
        </w:pict>
      </w:r>
      <w:r w:rsidR="004E0F9F" w:rsidRPr="00DE534B">
        <w:rPr>
          <w:noProof/>
        </w:rPr>
        <w:pict>
          <v:shape id="_x0000_s1089" type="#_x0000_t32" style="position:absolute;left:0;text-align:left;margin-left:93.3pt;margin-top:397.2pt;width:0;height:21.05pt;z-index:251705344" o:connectortype="straight">
            <v:stroke endarrow="block"/>
          </v:shape>
        </w:pict>
      </w:r>
      <w:r w:rsidR="004E0F9F" w:rsidRPr="00DE534B">
        <w:rPr>
          <w:noProof/>
        </w:rPr>
        <w:pict>
          <v:shape id="_x0000_s1059" type="#_x0000_t32" style="position:absolute;left:0;text-align:left;margin-left:89pt;margin-top:340.45pt;width:.05pt;height:18.35pt;z-index:251674624" o:connectortype="straight">
            <v:stroke endarrow="block"/>
          </v:shape>
        </w:pict>
      </w:r>
      <w:r w:rsidR="004E0F9F" w:rsidRPr="00DE534B">
        <w:rPr>
          <w:noProof/>
        </w:rPr>
        <w:pict>
          <v:shape id="_x0000_s1066" type="#_x0000_t32" style="position:absolute;left:0;text-align:left;margin-left:89pt;margin-top:298.1pt;width:75.2pt;height:15.5pt;flip:x;z-index:251681792" o:connectortype="straight">
            <v:stroke endarrow="block"/>
          </v:shape>
        </w:pict>
      </w:r>
      <w:r w:rsidR="004E0F9F" w:rsidRPr="00DE534B">
        <w:rPr>
          <w:noProof/>
        </w:rPr>
        <w:pict>
          <v:rect id="_x0000_s1069" style="position:absolute;left:0;text-align:left;margin-left:-34.3pt;margin-top:318.7pt;width:281.25pt;height:21.75pt;z-index:251684864">
            <v:textbox>
              <w:txbxContent>
                <w:p w:rsidR="00E91ED3" w:rsidRPr="00885F11" w:rsidRDefault="00E91ED3" w:rsidP="00E91ED3">
                  <w:pPr>
                    <w:jc w:val="center"/>
                    <w:rPr>
                      <w:sz w:val="22"/>
                      <w:szCs w:val="22"/>
                    </w:rPr>
                  </w:pPr>
                  <w:r w:rsidRPr="00885F11">
                    <w:rPr>
                      <w:sz w:val="22"/>
                      <w:szCs w:val="22"/>
                    </w:rPr>
                    <w:t>Отсутствие оснований для отказа</w:t>
                  </w:r>
                </w:p>
                <w:p w:rsidR="00E91ED3" w:rsidRDefault="00E91ED3" w:rsidP="00E91ED3"/>
              </w:txbxContent>
            </v:textbox>
          </v:rect>
        </w:pict>
      </w:r>
      <w:r w:rsidR="004E0F9F" w:rsidRPr="00DE534B">
        <w:rPr>
          <w:noProof/>
        </w:rPr>
        <w:pict>
          <v:shape id="_x0000_s1063" type="#_x0000_t32" style="position:absolute;left:0;text-align:left;margin-left:393.2pt;margin-top:376.2pt;width:0;height:28.65pt;z-index:251678720" o:connectortype="straight">
            <v:stroke endarrow="block"/>
          </v:shape>
        </w:pict>
      </w:r>
      <w:r w:rsidR="004E0F9F" w:rsidRPr="00DE534B">
        <w:rPr>
          <w:noProof/>
        </w:rPr>
        <w:pict>
          <v:shape id="_x0000_s1065" type="#_x0000_t32" style="position:absolute;left:0;text-align:left;margin-left:264.7pt;margin-top:298.1pt;width:118.25pt;height:40.65pt;z-index:251680768" o:connectortype="straight">
            <v:stroke endarrow="block"/>
          </v:shape>
        </w:pict>
      </w:r>
      <w:r w:rsidR="004E0F9F" w:rsidRPr="00DE534B">
        <w:rPr>
          <w:noProof/>
        </w:rPr>
        <w:pict>
          <v:shape id="_x0000_s1088" type="#_x0000_t32" style="position:absolute;left:0;text-align:left;margin-left:257.45pt;margin-top:226.55pt;width:24pt;height:36.85pt;flip:x;z-index:251704320" o:connectortype="straight">
            <v:stroke endarrow="block"/>
          </v:shape>
        </w:pict>
      </w:r>
      <w:r w:rsidR="004E0F9F" w:rsidRPr="00DE534B">
        <w:rPr>
          <w:noProof/>
        </w:rPr>
        <w:pict>
          <v:shape id="_x0000_s1064" type="#_x0000_t32" style="position:absolute;left:0;text-align:left;margin-left:102.2pt;margin-top:219.8pt;width:22.1pt;height:41.85pt;z-index:251679744" o:connectortype="straight">
            <v:stroke endarrow="block"/>
          </v:shape>
        </w:pict>
      </w:r>
      <w:r w:rsidR="004E0F9F" w:rsidRPr="00DE534B">
        <w:rPr>
          <w:noProof/>
        </w:rPr>
        <w:pict>
          <v:shape id="_x0000_s1074" type="#_x0000_t32" style="position:absolute;left:0;text-align:left;margin-left:31.8pt;margin-top:226.55pt;width:70.4pt;height:35.1pt;z-index:251689984" o:connectortype="straight">
            <v:stroke endarrow="block"/>
          </v:shape>
        </w:pict>
      </w:r>
      <w:r w:rsidR="004E0F9F" w:rsidRPr="00DE534B">
        <w:rPr>
          <w:noProof/>
        </w:rPr>
        <w:pict>
          <v:shape id="_x0000_s1073" type="#_x0000_t32" style="position:absolute;left:0;text-align:left;margin-left:307.85pt;margin-top:242.45pt;width:69.95pt;height:20.95pt;flip:x;z-index:251688960" o:connectortype="straight">
            <v:stroke endarrow="block"/>
          </v:shape>
        </w:pict>
      </w:r>
      <w:r w:rsidR="004E0F9F" w:rsidRPr="00DE534B">
        <w:rPr>
          <w:noProof/>
        </w:rPr>
        <w:pict>
          <v:shape id="_x0000_s1085" type="#_x0000_t32" style="position:absolute;left:0;text-align:left;margin-left:197.25pt;margin-top:224.8pt;width:.7pt;height:36.85pt;z-index:251701248" o:connectortype="straight">
            <v:stroke endarrow="block"/>
          </v:shape>
        </w:pict>
      </w:r>
      <w:r w:rsidR="004E0F9F" w:rsidRPr="00DE534B">
        <w:rPr>
          <w:noProof/>
        </w:rPr>
        <w:pict>
          <v:shape id="_x0000_s1087" type="#_x0000_t32" style="position:absolute;left:0;text-align:left;margin-left:197.95pt;margin-top:37.2pt;width:0;height:23.8pt;z-index:251703296" o:connectortype="straight">
            <v:stroke endarrow="block"/>
          </v:shape>
        </w:pict>
      </w:r>
      <w:r w:rsidR="004E0F9F" w:rsidRPr="00DE534B">
        <w:rPr>
          <w:noProof/>
        </w:rPr>
        <w:pict>
          <v:shape id="_x0000_s1079" type="#_x0000_t32" style="position:absolute;left:0;text-align:left;margin-left:265.7pt;margin-top:37.2pt;width:34.8pt;height:23.8pt;z-index:251695104" o:connectortype="straight">
            <v:stroke endarrow="block"/>
          </v:shape>
        </w:pict>
      </w:r>
      <w:r w:rsidR="004E0F9F" w:rsidRPr="00DE534B">
        <w:rPr>
          <w:noProof/>
        </w:rPr>
        <w:pict>
          <v:shape id="_x0000_s1084" type="#_x0000_t32" style="position:absolute;left:0;text-align:left;margin-left:377.8pt;margin-top:37.2pt;width:64.4pt;height:23.8pt;z-index:251700224" o:connectortype="straight">
            <v:stroke endarrow="block"/>
          </v:shape>
        </w:pict>
      </w:r>
      <w:r w:rsidR="004E0F9F" w:rsidRPr="00DE534B">
        <w:rPr>
          <w:noProof/>
        </w:rPr>
        <w:pict>
          <v:shape id="_x0000_s1078" type="#_x0000_t32" style="position:absolute;left:0;text-align:left;margin-left:107.45pt;margin-top:37.2pt;width:21.65pt;height:23.8pt;flip:x;z-index:251694080" o:connectortype="straight">
            <v:stroke endarrow="block"/>
          </v:shape>
        </w:pict>
      </w:r>
      <w:r w:rsidR="004E0F9F" w:rsidRPr="00DE534B">
        <w:rPr>
          <w:noProof/>
        </w:rPr>
        <w:pict>
          <v:shape id="_x0000_s1080" type="#_x0000_t32" style="position:absolute;left:0;text-align:left;margin-left:-20.7pt;margin-top:37.2pt;width:122.9pt;height:23.8pt;flip:x;z-index:251696128" o:connectortype="straight">
            <v:stroke endarrow="block"/>
          </v:shape>
        </w:pict>
      </w:r>
      <w:r w:rsidR="004E0F9F" w:rsidRPr="00DE534B">
        <w:rPr>
          <w:noProof/>
        </w:rPr>
        <w:pict>
          <v:rect id="_x0000_s1086" style="position:absolute;left:0;text-align:left;margin-left:363.45pt;margin-top:64.4pt;width:113.25pt;height:173.05pt;z-index:251702272">
            <v:textbox>
              <w:txbxContent>
                <w:p w:rsidR="004E0F9F" w:rsidRPr="004E0F9F" w:rsidRDefault="004E0F9F" w:rsidP="004E0F9F">
                  <w:pPr>
                    <w:jc w:val="center"/>
                    <w:rPr>
                      <w:sz w:val="22"/>
                      <w:szCs w:val="22"/>
                    </w:rPr>
                  </w:pPr>
                  <w:r w:rsidRPr="004E0F9F">
                    <w:rPr>
                      <w:sz w:val="22"/>
                      <w:szCs w:val="22"/>
                    </w:rPr>
                    <w:t>Подготовка и направлена запроса о максимальном размере пенсии по должности государственной гражданской службы Курской области, соответствующей должности муниципальной службы</w:t>
                  </w:r>
                </w:p>
              </w:txbxContent>
            </v:textbox>
          </v:rect>
        </w:pict>
      </w:r>
      <w:r w:rsidR="004E0F9F" w:rsidRPr="00DE534B">
        <w:rPr>
          <w:noProof/>
        </w:rPr>
        <w:pict>
          <v:rect id="_x0000_s1083" style="position:absolute;left:0;text-align:left;margin-left:246.95pt;margin-top:64.4pt;width:96.4pt;height:160.4pt;z-index:251699200">
            <v:textbox>
              <w:txbxContent>
                <w:p w:rsidR="00E91ED3" w:rsidRPr="00B861EF" w:rsidRDefault="00E91ED3" w:rsidP="00E91ED3">
                  <w:pPr>
                    <w:jc w:val="center"/>
                    <w:rPr>
                      <w:sz w:val="22"/>
                      <w:szCs w:val="22"/>
                    </w:rPr>
                  </w:pPr>
                  <w:r>
                    <w:rPr>
                      <w:bCs/>
                      <w:sz w:val="22"/>
                      <w:szCs w:val="22"/>
                      <w:shd w:val="clear" w:color="auto" w:fill="FFFFFF"/>
                    </w:rPr>
                    <w:t>Подготовка</w:t>
                  </w:r>
                  <w:r w:rsidRPr="00B861EF">
                    <w:rPr>
                      <w:bCs/>
                      <w:sz w:val="22"/>
                      <w:szCs w:val="22"/>
                      <w:shd w:val="clear" w:color="auto" w:fill="FFFFFF"/>
                    </w:rPr>
                    <w:t xml:space="preserve"> и направление запрос</w:t>
                  </w:r>
                  <w:r>
                    <w:rPr>
                      <w:bCs/>
                      <w:sz w:val="22"/>
                      <w:szCs w:val="22"/>
                      <w:shd w:val="clear" w:color="auto" w:fill="FFFFFF"/>
                    </w:rPr>
                    <w:t xml:space="preserve">а в Администрацию Курской области о </w:t>
                  </w:r>
                  <w:r w:rsidRPr="00B861EF">
                    <w:rPr>
                      <w:sz w:val="22"/>
                      <w:szCs w:val="22"/>
                    </w:rPr>
                    <w:t>вознаграждени</w:t>
                  </w:r>
                  <w:r>
                    <w:rPr>
                      <w:sz w:val="22"/>
                      <w:szCs w:val="22"/>
                    </w:rPr>
                    <w:t>и</w:t>
                  </w:r>
                  <w:r w:rsidRPr="00B861EF">
                    <w:rPr>
                      <w:sz w:val="22"/>
                      <w:szCs w:val="22"/>
                    </w:rPr>
                    <w:t xml:space="preserve"> первого заместителя Губернатора</w:t>
                  </w:r>
                  <w:r>
                    <w:t xml:space="preserve"> </w:t>
                  </w:r>
                  <w:r w:rsidRPr="00B861EF">
                    <w:rPr>
                      <w:sz w:val="22"/>
                      <w:szCs w:val="22"/>
                    </w:rPr>
                    <w:t>Курской области</w:t>
                  </w:r>
                </w:p>
              </w:txbxContent>
            </v:textbox>
          </v:rect>
        </w:pict>
      </w:r>
      <w:r w:rsidR="004E0F9F" w:rsidRPr="00DE534B">
        <w:rPr>
          <w:noProof/>
        </w:rPr>
        <w:pict>
          <v:rect id="_x0000_s1075" style="position:absolute;left:0;text-align:left;margin-left:159.55pt;margin-top:64.4pt;width:76.25pt;height:160.4pt;z-index:251691008">
            <v:textbox>
              <w:txbxContent>
                <w:p w:rsidR="00E91ED3" w:rsidRPr="00751414" w:rsidRDefault="00E91ED3" w:rsidP="004E0F9F">
                  <w:pPr>
                    <w:shd w:val="clear" w:color="auto" w:fill="FFFFFF"/>
                    <w:tabs>
                      <w:tab w:val="left" w:pos="0"/>
                    </w:tabs>
                    <w:ind w:right="-28"/>
                    <w:jc w:val="center"/>
                    <w:rPr>
                      <w:spacing w:val="-9"/>
                      <w:sz w:val="22"/>
                      <w:szCs w:val="22"/>
                    </w:rPr>
                  </w:pPr>
                  <w:r w:rsidRPr="00751414">
                    <w:rPr>
                      <w:spacing w:val="-9"/>
                      <w:sz w:val="22"/>
                      <w:szCs w:val="22"/>
                    </w:rPr>
                    <w:t>С</w:t>
                  </w:r>
                  <w:r>
                    <w:rPr>
                      <w:spacing w:val="-9"/>
                      <w:sz w:val="22"/>
                      <w:szCs w:val="22"/>
                    </w:rPr>
                    <w:t xml:space="preserve">правка </w:t>
                  </w:r>
                  <w:r w:rsidRPr="00751414">
                    <w:rPr>
                      <w:spacing w:val="-9"/>
                      <w:sz w:val="22"/>
                      <w:szCs w:val="22"/>
                    </w:rPr>
                    <w:t xml:space="preserve">о должностях, </w:t>
                  </w:r>
                  <w:proofErr w:type="gramStart"/>
                  <w:r w:rsidRPr="00751414">
                    <w:rPr>
                      <w:spacing w:val="-9"/>
                      <w:sz w:val="22"/>
                      <w:szCs w:val="22"/>
                    </w:rPr>
                    <w:t>периоды</w:t>
                  </w:r>
                  <w:proofErr w:type="gramEnd"/>
                  <w:r w:rsidRPr="00751414">
                    <w:rPr>
                      <w:spacing w:val="-9"/>
                      <w:sz w:val="22"/>
                      <w:szCs w:val="22"/>
                    </w:rPr>
                    <w:t xml:space="preserve"> замещения которых учитываются при назначении </w:t>
                  </w:r>
                </w:p>
                <w:p w:rsidR="00E91ED3" w:rsidRDefault="00E91ED3" w:rsidP="004E0F9F">
                  <w:pPr>
                    <w:shd w:val="clear" w:color="auto" w:fill="FFFFFF"/>
                    <w:tabs>
                      <w:tab w:val="left" w:pos="562"/>
                    </w:tabs>
                    <w:ind w:right="-28"/>
                    <w:jc w:val="center"/>
                    <w:rPr>
                      <w:spacing w:val="-9"/>
                    </w:rPr>
                  </w:pPr>
                  <w:r w:rsidRPr="00751414">
                    <w:rPr>
                      <w:spacing w:val="-9"/>
                      <w:sz w:val="22"/>
                      <w:szCs w:val="22"/>
                    </w:rPr>
                    <w:t>ежемесячной доплаты к</w:t>
                  </w:r>
                  <w:r>
                    <w:rPr>
                      <w:spacing w:val="-9"/>
                    </w:rPr>
                    <w:t xml:space="preserve"> </w:t>
                  </w:r>
                  <w:r w:rsidRPr="00751414">
                    <w:rPr>
                      <w:spacing w:val="-9"/>
                      <w:sz w:val="22"/>
                      <w:szCs w:val="22"/>
                    </w:rPr>
                    <w:t>трудовой пенсии</w:t>
                  </w:r>
                </w:p>
                <w:p w:rsidR="00E91ED3" w:rsidRDefault="00E91ED3" w:rsidP="00E91ED3">
                  <w:pPr>
                    <w:shd w:val="clear" w:color="auto" w:fill="FFFFFF"/>
                    <w:tabs>
                      <w:tab w:val="left" w:pos="562"/>
                    </w:tabs>
                    <w:ind w:left="355" w:right="14"/>
                    <w:jc w:val="center"/>
                    <w:rPr>
                      <w:spacing w:val="-9"/>
                    </w:rPr>
                  </w:pPr>
                </w:p>
                <w:p w:rsidR="00E91ED3" w:rsidRDefault="00E91ED3" w:rsidP="00E91ED3">
                  <w:pPr>
                    <w:jc w:val="center"/>
                  </w:pPr>
                </w:p>
              </w:txbxContent>
            </v:textbox>
          </v:rect>
        </w:pict>
      </w:r>
      <w:r w:rsidR="004E0F9F" w:rsidRPr="00DE534B">
        <w:rPr>
          <w:noProof/>
        </w:rPr>
        <w:pict>
          <v:rect id="_x0000_s1077" style="position:absolute;left:0;text-align:left;margin-left:44.5pt;margin-top:64.4pt;width:100.7pt;height:151.25pt;z-index:251693056">
            <v:textbox>
              <w:txbxContent>
                <w:p w:rsidR="00E91ED3" w:rsidRDefault="00E91ED3" w:rsidP="00E91ED3">
                  <w:pPr>
                    <w:shd w:val="clear" w:color="auto" w:fill="FFFFFF"/>
                    <w:spacing w:line="235" w:lineRule="exact"/>
                    <w:ind w:left="72" w:firstLine="96"/>
                    <w:jc w:val="center"/>
                  </w:pPr>
                  <w:r w:rsidRPr="00952A3C">
                    <w:rPr>
                      <w:bCs/>
                      <w:sz w:val="22"/>
                      <w:szCs w:val="22"/>
                    </w:rPr>
                    <w:t>С</w:t>
                  </w:r>
                  <w:r>
                    <w:rPr>
                      <w:bCs/>
                      <w:sz w:val="22"/>
                      <w:szCs w:val="22"/>
                    </w:rPr>
                    <w:t xml:space="preserve">правка о размере денежного вознаграждения лица, замещавшего муниципальную или выборную должность </w:t>
                  </w:r>
                  <w:r w:rsidR="004E0F9F">
                    <w:rPr>
                      <w:bCs/>
                      <w:sz w:val="22"/>
                      <w:szCs w:val="22"/>
                    </w:rPr>
                    <w:t>в администрации поселка Тим</w:t>
                  </w:r>
                </w:p>
              </w:txbxContent>
            </v:textbox>
          </v:rect>
        </w:pict>
      </w:r>
      <w:r w:rsidR="004E0F9F" w:rsidRPr="00DE534B">
        <w:rPr>
          <w:noProof/>
        </w:rPr>
        <w:pict>
          <v:rect id="_x0000_s1076" style="position:absolute;left:0;text-align:left;margin-left:-47.5pt;margin-top:64.4pt;width:79.3pt;height:199pt;z-index:251692032">
            <v:textbox>
              <w:txbxContent>
                <w:p w:rsidR="00E91ED3" w:rsidRPr="00B25F15" w:rsidRDefault="00E91ED3" w:rsidP="00E91ED3">
                  <w:pPr>
                    <w:jc w:val="center"/>
                  </w:pPr>
                  <w:r w:rsidRPr="00B25F15">
                    <w:rPr>
                      <w:sz w:val="22"/>
                      <w:szCs w:val="22"/>
                    </w:rPr>
                    <w:t xml:space="preserve">Подготовка и направление запроса в Управление Пенсионного фонда Российской Федерации по </w:t>
                  </w:r>
                  <w:proofErr w:type="spellStart"/>
                  <w:r w:rsidRPr="00B25F15">
                    <w:rPr>
                      <w:sz w:val="22"/>
                      <w:szCs w:val="22"/>
                    </w:rPr>
                    <w:t>Тимскому</w:t>
                  </w:r>
                  <w:proofErr w:type="spellEnd"/>
                  <w:r w:rsidRPr="00B25F15">
                    <w:rPr>
                      <w:sz w:val="22"/>
                      <w:szCs w:val="22"/>
                    </w:rPr>
                    <w:t xml:space="preserve"> району о получении сведений о трудовой пенсии по старости.</w:t>
                  </w:r>
                </w:p>
              </w:txbxContent>
            </v:textbox>
          </v:rect>
        </w:pict>
      </w:r>
      <w:r w:rsidR="00E91ED3" w:rsidRPr="00DE534B">
        <w:rPr>
          <w:noProof/>
        </w:rPr>
        <w:pict>
          <v:rect id="_x0000_s1071" style="position:absolute;left:0;text-align:left;margin-left:69.35pt;margin-top:269.8pt;width:330.75pt;height:23.25pt;z-index:251686912">
            <v:textbox>
              <w:txbxContent>
                <w:p w:rsidR="00E91ED3" w:rsidRPr="00885F11" w:rsidRDefault="00E91ED3" w:rsidP="00E91ED3">
                  <w:pPr>
                    <w:spacing w:line="240" w:lineRule="exact"/>
                    <w:jc w:val="center"/>
                    <w:rPr>
                      <w:sz w:val="22"/>
                      <w:szCs w:val="22"/>
                    </w:rPr>
                  </w:pPr>
                  <w:r w:rsidRPr="00885F11">
                    <w:rPr>
                      <w:sz w:val="22"/>
                      <w:szCs w:val="22"/>
                    </w:rPr>
                    <w:t>Правовая экспертиза документов</w:t>
                  </w:r>
                </w:p>
                <w:p w:rsidR="00E91ED3" w:rsidRDefault="00E91ED3" w:rsidP="00E91ED3">
                  <w:pPr>
                    <w:jc w:val="center"/>
                  </w:pPr>
                </w:p>
              </w:txbxContent>
            </v:textbox>
          </v:rect>
        </w:pict>
      </w:r>
      <w:r w:rsidR="00E91ED3" w:rsidRPr="00DE534B">
        <w:rPr>
          <w:noProof/>
        </w:rPr>
        <w:pict>
          <v:rect id="_x0000_s1070" style="position:absolute;left:0;text-align:left;margin-left:289.95pt;margin-top:347.35pt;width:191.25pt;height:24.75pt;z-index:251685888">
            <v:textbox>
              <w:txbxContent>
                <w:p w:rsidR="00E91ED3" w:rsidRPr="00885F11" w:rsidRDefault="00E91ED3" w:rsidP="00E91ED3">
                  <w:pPr>
                    <w:suppressAutoHyphens/>
                    <w:jc w:val="center"/>
                    <w:rPr>
                      <w:sz w:val="22"/>
                      <w:szCs w:val="22"/>
                    </w:rPr>
                  </w:pPr>
                  <w:r w:rsidRPr="00885F11">
                    <w:rPr>
                      <w:sz w:val="22"/>
                      <w:szCs w:val="22"/>
                    </w:rPr>
                    <w:t>Наличие оснований для отказа</w:t>
                  </w:r>
                </w:p>
                <w:p w:rsidR="00E91ED3" w:rsidRDefault="00E91ED3" w:rsidP="00E91ED3"/>
              </w:txbxContent>
            </v:textbox>
          </v:rect>
        </w:pict>
      </w:r>
      <w:r w:rsidR="00E91ED3" w:rsidRPr="00DE534B">
        <w:rPr>
          <w:noProof/>
        </w:rPr>
        <w:pict>
          <v:rect id="_x0000_s1067" style="position:absolute;left:0;text-align:left;margin-left:294.65pt;margin-top:412.35pt;width:186.55pt;height:60.35pt;z-index:251682816">
            <v:textbox>
              <w:txbxContent>
                <w:p w:rsidR="00E91ED3" w:rsidRPr="00B25F15" w:rsidRDefault="00E91ED3" w:rsidP="00E91ED3">
                  <w:pPr>
                    <w:jc w:val="center"/>
                    <w:rPr>
                      <w:sz w:val="22"/>
                      <w:szCs w:val="22"/>
                    </w:rPr>
                  </w:pPr>
                  <w:r w:rsidRPr="00B25F15">
                    <w:rPr>
                      <w:sz w:val="22"/>
                      <w:szCs w:val="22"/>
                    </w:rPr>
                    <w:t xml:space="preserve">Подготовка и направление заявителю  уведомления об отказе в предоставлении муниципальной услуги </w:t>
                  </w:r>
                </w:p>
                <w:p w:rsidR="00E91ED3" w:rsidRDefault="00E91ED3" w:rsidP="00E91ED3"/>
              </w:txbxContent>
            </v:textbox>
          </v:rect>
        </w:pict>
      </w:r>
      <w:r w:rsidR="00E91ED3" w:rsidRPr="00DE534B">
        <w:rPr>
          <w:noProof/>
        </w:rPr>
        <w:pict>
          <v:rect id="_x0000_s1068" style="position:absolute;left:0;text-align:left;margin-left:-40.3pt;margin-top:363.7pt;width:291.75pt;height:33.5pt;z-index:251683840">
            <v:textbox>
              <w:txbxContent>
                <w:p w:rsidR="00E91ED3" w:rsidRPr="00885F11" w:rsidRDefault="00E91ED3" w:rsidP="00E91ED3">
                  <w:pPr>
                    <w:jc w:val="center"/>
                    <w:rPr>
                      <w:sz w:val="22"/>
                      <w:szCs w:val="22"/>
                    </w:rPr>
                  </w:pPr>
                  <w:r w:rsidRPr="00885F11">
                    <w:rPr>
                      <w:sz w:val="22"/>
                      <w:szCs w:val="22"/>
                    </w:rPr>
                    <w:t xml:space="preserve">Подготовка и утверждение Постановления </w:t>
                  </w:r>
                  <w:r w:rsidRPr="00885F11">
                    <w:rPr>
                      <w:bCs/>
                      <w:color w:val="000000"/>
                      <w:spacing w:val="-6"/>
                      <w:kern w:val="1"/>
                      <w:sz w:val="22"/>
                      <w:szCs w:val="22"/>
                    </w:rPr>
                    <w:t>Администрации</w:t>
                  </w:r>
                  <w:r w:rsidRPr="00885F11">
                    <w:rPr>
                      <w:sz w:val="22"/>
                      <w:szCs w:val="22"/>
                    </w:rPr>
                    <w:t xml:space="preserve"> поселка Тим о назначении доплаты к трудовой пенсии </w:t>
                  </w:r>
                </w:p>
                <w:p w:rsidR="00E91ED3" w:rsidRDefault="00E91ED3" w:rsidP="00E91ED3"/>
              </w:txbxContent>
            </v:textbox>
          </v:rect>
        </w:pict>
      </w:r>
      <w:r w:rsidR="00E91ED3" w:rsidRPr="00DE534B">
        <w:rPr>
          <w:noProof/>
        </w:rPr>
        <w:pict>
          <v:rect id="_x0000_s1062" style="position:absolute;left:0;text-align:left;margin-left:-40.3pt;margin-top:418.25pt;width:291.75pt;height:33.15pt;z-index:251677696">
            <v:textbox style="mso-next-textbox:#_x0000_s1062">
              <w:txbxContent>
                <w:p w:rsidR="00E91ED3" w:rsidRPr="00885F11" w:rsidRDefault="00E91ED3" w:rsidP="00E91ED3">
                  <w:pPr>
                    <w:jc w:val="center"/>
                    <w:rPr>
                      <w:sz w:val="22"/>
                      <w:szCs w:val="22"/>
                    </w:rPr>
                  </w:pPr>
                  <w:r w:rsidRPr="00885F11">
                    <w:rPr>
                      <w:sz w:val="22"/>
                      <w:szCs w:val="22"/>
                    </w:rPr>
                    <w:t xml:space="preserve">Подготовка и направление заявителю уведомления о назначении пенсии за выслугу лет </w:t>
                  </w:r>
                </w:p>
                <w:p w:rsidR="00E91ED3" w:rsidRDefault="00E91ED3" w:rsidP="00E91ED3"/>
              </w:txbxContent>
            </v:textbox>
          </v:rect>
        </w:pict>
      </w:r>
      <w:r w:rsidR="00E91ED3" w:rsidRPr="00DE534B">
        <w:rPr>
          <w:noProof/>
        </w:rPr>
        <w:pict>
          <v:rect id="_x0000_s1061" style="position:absolute;left:0;text-align:left;margin-left:-34.3pt;margin-top:479.5pt;width:291.75pt;height:22.5pt;z-index:251676672">
            <v:textbox>
              <w:txbxContent>
                <w:p w:rsidR="00E91ED3" w:rsidRDefault="00E91ED3" w:rsidP="00E91ED3">
                  <w:pPr>
                    <w:jc w:val="center"/>
                  </w:pPr>
                  <w:r w:rsidRPr="00885F11">
                    <w:rPr>
                      <w:sz w:val="22"/>
                      <w:szCs w:val="22"/>
                    </w:rPr>
                    <w:t>Назначение и выплата заявителю пенсии за выслугу</w:t>
                  </w:r>
                </w:p>
              </w:txbxContent>
            </v:textbox>
          </v:rect>
        </w:pict>
      </w:r>
    </w:p>
    <w:sectPr w:rsidR="00DA043F" w:rsidRPr="00E84EC6" w:rsidSect="007952F2">
      <w:pgSz w:w="11906" w:h="16838"/>
      <w:pgMar w:top="1134" w:right="850"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1074B2"/>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3"/>
    <w:multiLevelType w:val="multilevel"/>
    <w:tmpl w:val="EC46F5D6"/>
    <w:name w:val="WW8Num3"/>
    <w:lvl w:ilvl="0">
      <w:start w:val="1"/>
      <w:numFmt w:val="decimal"/>
      <w:lvlText w:val="%1."/>
      <w:lvlJc w:val="left"/>
      <w:pPr>
        <w:tabs>
          <w:tab w:val="num" w:pos="360"/>
        </w:tabs>
        <w:ind w:left="360" w:hanging="360"/>
      </w:pPr>
    </w:lvl>
    <w:lvl w:ilvl="1">
      <w:start w:val="1"/>
      <w:numFmt w:val="decimal"/>
      <w:lvlText w:val="%1.%2."/>
      <w:lvlJc w:val="left"/>
      <w:pPr>
        <w:tabs>
          <w:tab w:val="num" w:pos="1152"/>
        </w:tabs>
        <w:ind w:left="1152" w:hanging="432"/>
      </w:pPr>
      <w:rPr>
        <w:b/>
      </w:r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4">
    <w:nsid w:val="00DC1632"/>
    <w:multiLevelType w:val="hybridMultilevel"/>
    <w:tmpl w:val="85C8D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2B5A36"/>
    <w:multiLevelType w:val="hybridMultilevel"/>
    <w:tmpl w:val="C646F79C"/>
    <w:lvl w:ilvl="0" w:tplc="A36A849C">
      <w:start w:val="1"/>
      <w:numFmt w:val="decimal"/>
      <w:lvlText w:val="%1."/>
      <w:lvlJc w:val="left"/>
      <w:pPr>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186597F"/>
    <w:multiLevelType w:val="hybridMultilevel"/>
    <w:tmpl w:val="85C8D6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F7370E"/>
    <w:multiLevelType w:val="singleLevel"/>
    <w:tmpl w:val="0419000F"/>
    <w:lvl w:ilvl="0">
      <w:start w:val="1"/>
      <w:numFmt w:val="decimal"/>
      <w:lvlText w:val="%1."/>
      <w:lvlJc w:val="left"/>
      <w:pPr>
        <w:ind w:left="360" w:hanging="360"/>
      </w:pPr>
      <w:rPr>
        <w:rFonts w:hint="default"/>
      </w:rPr>
    </w:lvl>
  </w:abstractNum>
  <w:abstractNum w:abstractNumId="8">
    <w:nsid w:val="2EEF4339"/>
    <w:multiLevelType w:val="hybridMultilevel"/>
    <w:tmpl w:val="9CDE5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096B2A"/>
    <w:multiLevelType w:val="multilevel"/>
    <w:tmpl w:val="B7C6DD8E"/>
    <w:lvl w:ilvl="0">
      <w:start w:val="1"/>
      <w:numFmt w:val="decimal"/>
      <w:lvlText w:val="%1."/>
      <w:lvlJc w:val="left"/>
      <w:pPr>
        <w:tabs>
          <w:tab w:val="num" w:pos="720"/>
        </w:tabs>
        <w:ind w:left="720" w:hanging="360"/>
      </w:pPr>
    </w:lvl>
    <w:lvl w:ilvl="1">
      <w:start w:val="2"/>
      <w:numFmt w:val="decimal"/>
      <w:lvlText w:val="%1.%2."/>
      <w:lvlJc w:val="left"/>
      <w:pPr>
        <w:tabs>
          <w:tab w:val="num" w:pos="0"/>
        </w:tabs>
        <w:ind w:left="1140" w:hanging="780"/>
      </w:pPr>
    </w:lvl>
    <w:lvl w:ilvl="2">
      <w:start w:val="1"/>
      <w:numFmt w:val="decimal"/>
      <w:lvlText w:val="%1.%2.%3."/>
      <w:lvlJc w:val="left"/>
      <w:pPr>
        <w:tabs>
          <w:tab w:val="num" w:pos="0"/>
        </w:tabs>
        <w:ind w:left="1140" w:hanging="780"/>
      </w:pPr>
      <w:rPr>
        <w:rFonts w:ascii="Times New Roman" w:hAnsi="Times New Roman" w:cs="Times New Roman" w:hint="default"/>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0">
    <w:nsid w:val="52763A26"/>
    <w:multiLevelType w:val="hybridMultilevel"/>
    <w:tmpl w:val="D440553C"/>
    <w:lvl w:ilvl="0" w:tplc="7ED0766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1">
    <w:nsid w:val="56774B0C"/>
    <w:multiLevelType w:val="hybridMultilevel"/>
    <w:tmpl w:val="7E0C0FFA"/>
    <w:lvl w:ilvl="0" w:tplc="18DCFA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26F1198"/>
    <w:multiLevelType w:val="hybridMultilevel"/>
    <w:tmpl w:val="ED04790A"/>
    <w:lvl w:ilvl="0" w:tplc="D12E77F8">
      <w:start w:val="1"/>
      <w:numFmt w:val="decimal"/>
      <w:lvlText w:val="%1."/>
      <w:lvlJc w:val="left"/>
      <w:pPr>
        <w:ind w:left="15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62BC06F2"/>
    <w:multiLevelType w:val="hybridMultilevel"/>
    <w:tmpl w:val="4DB2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E56810"/>
    <w:multiLevelType w:val="hybridMultilevel"/>
    <w:tmpl w:val="DAF46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9A65A9"/>
    <w:multiLevelType w:val="hybridMultilevel"/>
    <w:tmpl w:val="6534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DE418BB"/>
    <w:multiLevelType w:val="hybridMultilevel"/>
    <w:tmpl w:val="C1D0DFFE"/>
    <w:lvl w:ilvl="0" w:tplc="A1EE910A">
      <w:start w:val="1"/>
      <w:numFmt w:val="decimal"/>
      <w:lvlText w:val="%1."/>
      <w:lvlJc w:val="left"/>
      <w:pPr>
        <w:ind w:left="181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78052BA8"/>
    <w:multiLevelType w:val="multilevel"/>
    <w:tmpl w:val="E1283812"/>
    <w:lvl w:ilvl="0">
      <w:start w:val="1"/>
      <w:numFmt w:val="decimal"/>
      <w:lvlText w:val="%1."/>
      <w:lvlJc w:val="left"/>
      <w:pPr>
        <w:ind w:left="450" w:hanging="45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18">
    <w:nsid w:val="7C6805ED"/>
    <w:multiLevelType w:val="hybridMultilevel"/>
    <w:tmpl w:val="D440553C"/>
    <w:lvl w:ilvl="0" w:tplc="7ED0766E">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9">
    <w:nsid w:val="7F99608F"/>
    <w:multiLevelType w:val="hybridMultilevel"/>
    <w:tmpl w:val="D684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0"/>
  </w:num>
  <w:num w:numId="5">
    <w:abstractNumId w:val="4"/>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5"/>
  </w:num>
  <w:num w:numId="10">
    <w:abstractNumId w:val="19"/>
  </w:num>
  <w:num w:numId="11">
    <w:abstractNumId w:val="13"/>
  </w:num>
  <w:num w:numId="12">
    <w:abstractNumId w:val="11"/>
  </w:num>
  <w:num w:numId="13">
    <w:abstractNumId w:val="7"/>
  </w:num>
  <w:num w:numId="14">
    <w:abstractNumId w:val="0"/>
    <w:lvlOverride w:ilvl="0">
      <w:lvl w:ilvl="0">
        <w:start w:val="65535"/>
        <w:numFmt w:val="bullet"/>
        <w:lvlText w:val="-"/>
        <w:legacy w:legacy="1" w:legacySpace="0" w:legacyIndent="164"/>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6">
    <w:abstractNumId w:val="1"/>
  </w:num>
  <w:num w:numId="17">
    <w:abstractNumId w:val="2"/>
  </w:num>
  <w:num w:numId="18">
    <w:abstractNumId w:val="3"/>
  </w:num>
  <w:num w:numId="19">
    <w:abstractNumId w:val="17"/>
  </w:num>
  <w:num w:numId="20">
    <w:abstractNumId w:val="9"/>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drawingGridHorizontalSpacing w:val="140"/>
  <w:drawingGridVerticalSpacing w:val="381"/>
  <w:displayHorizontalDrawingGridEvery w:val="2"/>
  <w:characterSpacingControl w:val="doNotCompress"/>
  <w:compat/>
  <w:rsids>
    <w:rsidRoot w:val="00D44396"/>
    <w:rsid w:val="0003290B"/>
    <w:rsid w:val="00043E64"/>
    <w:rsid w:val="00046E21"/>
    <w:rsid w:val="0004716B"/>
    <w:rsid w:val="000476B3"/>
    <w:rsid w:val="000566E7"/>
    <w:rsid w:val="00085251"/>
    <w:rsid w:val="000C4BF1"/>
    <w:rsid w:val="000C52D2"/>
    <w:rsid w:val="000D08B5"/>
    <w:rsid w:val="000D442E"/>
    <w:rsid w:val="000E271F"/>
    <w:rsid w:val="000F6F54"/>
    <w:rsid w:val="00121874"/>
    <w:rsid w:val="00135F14"/>
    <w:rsid w:val="00141528"/>
    <w:rsid w:val="00154B51"/>
    <w:rsid w:val="00167C7D"/>
    <w:rsid w:val="00173882"/>
    <w:rsid w:val="00187D69"/>
    <w:rsid w:val="00192FE2"/>
    <w:rsid w:val="001930B5"/>
    <w:rsid w:val="001C0247"/>
    <w:rsid w:val="001C5DED"/>
    <w:rsid w:val="001F20A9"/>
    <w:rsid w:val="001F60F3"/>
    <w:rsid w:val="00200748"/>
    <w:rsid w:val="00252655"/>
    <w:rsid w:val="00272A4D"/>
    <w:rsid w:val="0029582C"/>
    <w:rsid w:val="00296518"/>
    <w:rsid w:val="002A29C1"/>
    <w:rsid w:val="002A7103"/>
    <w:rsid w:val="00325DD9"/>
    <w:rsid w:val="003325C3"/>
    <w:rsid w:val="00334223"/>
    <w:rsid w:val="003417E9"/>
    <w:rsid w:val="00354F5E"/>
    <w:rsid w:val="00384A63"/>
    <w:rsid w:val="003B6CD2"/>
    <w:rsid w:val="003B7249"/>
    <w:rsid w:val="003C103D"/>
    <w:rsid w:val="003D6E78"/>
    <w:rsid w:val="00424F1B"/>
    <w:rsid w:val="00442396"/>
    <w:rsid w:val="004720B4"/>
    <w:rsid w:val="0047228E"/>
    <w:rsid w:val="00474E1E"/>
    <w:rsid w:val="004C3A0A"/>
    <w:rsid w:val="004E0F9F"/>
    <w:rsid w:val="004E4B89"/>
    <w:rsid w:val="00525EC1"/>
    <w:rsid w:val="00535028"/>
    <w:rsid w:val="005444E9"/>
    <w:rsid w:val="005860C5"/>
    <w:rsid w:val="00587450"/>
    <w:rsid w:val="00596686"/>
    <w:rsid w:val="005A22BC"/>
    <w:rsid w:val="005A4B7A"/>
    <w:rsid w:val="005A6064"/>
    <w:rsid w:val="005C33B0"/>
    <w:rsid w:val="005D0FF8"/>
    <w:rsid w:val="00624E49"/>
    <w:rsid w:val="00643D51"/>
    <w:rsid w:val="00673DF8"/>
    <w:rsid w:val="00696B6D"/>
    <w:rsid w:val="006A75F4"/>
    <w:rsid w:val="006D66EB"/>
    <w:rsid w:val="00701918"/>
    <w:rsid w:val="007044D1"/>
    <w:rsid w:val="00712403"/>
    <w:rsid w:val="007135F4"/>
    <w:rsid w:val="007328FD"/>
    <w:rsid w:val="00737391"/>
    <w:rsid w:val="00740E33"/>
    <w:rsid w:val="00742135"/>
    <w:rsid w:val="00747AF6"/>
    <w:rsid w:val="00747CEF"/>
    <w:rsid w:val="00764BE6"/>
    <w:rsid w:val="00785300"/>
    <w:rsid w:val="00786866"/>
    <w:rsid w:val="007952F2"/>
    <w:rsid w:val="007B081B"/>
    <w:rsid w:val="007B342F"/>
    <w:rsid w:val="007C2AA4"/>
    <w:rsid w:val="007E5538"/>
    <w:rsid w:val="007F4B0B"/>
    <w:rsid w:val="0080655E"/>
    <w:rsid w:val="00810CDA"/>
    <w:rsid w:val="00831B98"/>
    <w:rsid w:val="00845376"/>
    <w:rsid w:val="008468E6"/>
    <w:rsid w:val="008536DA"/>
    <w:rsid w:val="008628D4"/>
    <w:rsid w:val="008A0871"/>
    <w:rsid w:val="008A7784"/>
    <w:rsid w:val="008B73A6"/>
    <w:rsid w:val="008B7480"/>
    <w:rsid w:val="008C7E57"/>
    <w:rsid w:val="008E136E"/>
    <w:rsid w:val="009000F3"/>
    <w:rsid w:val="009021AF"/>
    <w:rsid w:val="0090677C"/>
    <w:rsid w:val="009158B4"/>
    <w:rsid w:val="009510D6"/>
    <w:rsid w:val="0098152E"/>
    <w:rsid w:val="00985471"/>
    <w:rsid w:val="009A1671"/>
    <w:rsid w:val="009C2737"/>
    <w:rsid w:val="009E227C"/>
    <w:rsid w:val="009E6012"/>
    <w:rsid w:val="009F278C"/>
    <w:rsid w:val="009F4EAC"/>
    <w:rsid w:val="00A55D71"/>
    <w:rsid w:val="00A60AF1"/>
    <w:rsid w:val="00A62282"/>
    <w:rsid w:val="00A623C3"/>
    <w:rsid w:val="00A72691"/>
    <w:rsid w:val="00A81BD1"/>
    <w:rsid w:val="00A855D1"/>
    <w:rsid w:val="00AA2930"/>
    <w:rsid w:val="00AA31FC"/>
    <w:rsid w:val="00AA4479"/>
    <w:rsid w:val="00AA5D00"/>
    <w:rsid w:val="00AA7201"/>
    <w:rsid w:val="00AE6F08"/>
    <w:rsid w:val="00AF2494"/>
    <w:rsid w:val="00AF4C9A"/>
    <w:rsid w:val="00B02D9B"/>
    <w:rsid w:val="00B21F66"/>
    <w:rsid w:val="00B25F15"/>
    <w:rsid w:val="00B33DCF"/>
    <w:rsid w:val="00B653F1"/>
    <w:rsid w:val="00B75EEB"/>
    <w:rsid w:val="00B7651E"/>
    <w:rsid w:val="00B913E8"/>
    <w:rsid w:val="00B9140C"/>
    <w:rsid w:val="00B9453C"/>
    <w:rsid w:val="00BB16F3"/>
    <w:rsid w:val="00C0772D"/>
    <w:rsid w:val="00C312B7"/>
    <w:rsid w:val="00C37587"/>
    <w:rsid w:val="00C451A7"/>
    <w:rsid w:val="00C4653C"/>
    <w:rsid w:val="00C62EEC"/>
    <w:rsid w:val="00C71EA8"/>
    <w:rsid w:val="00C765F1"/>
    <w:rsid w:val="00C855E1"/>
    <w:rsid w:val="00C94B97"/>
    <w:rsid w:val="00CB5089"/>
    <w:rsid w:val="00CF4E81"/>
    <w:rsid w:val="00D357BB"/>
    <w:rsid w:val="00D44396"/>
    <w:rsid w:val="00D478F2"/>
    <w:rsid w:val="00D5418A"/>
    <w:rsid w:val="00D76ECD"/>
    <w:rsid w:val="00D7714F"/>
    <w:rsid w:val="00DA043F"/>
    <w:rsid w:val="00DA7905"/>
    <w:rsid w:val="00DB2061"/>
    <w:rsid w:val="00DC1601"/>
    <w:rsid w:val="00DE534B"/>
    <w:rsid w:val="00DF2538"/>
    <w:rsid w:val="00DF57CD"/>
    <w:rsid w:val="00E07439"/>
    <w:rsid w:val="00E16420"/>
    <w:rsid w:val="00E32900"/>
    <w:rsid w:val="00E84EC6"/>
    <w:rsid w:val="00E91ED3"/>
    <w:rsid w:val="00EF2EA8"/>
    <w:rsid w:val="00F03A37"/>
    <w:rsid w:val="00F33634"/>
    <w:rsid w:val="00F64141"/>
    <w:rsid w:val="00F85122"/>
    <w:rsid w:val="00FD5D8A"/>
    <w:rsid w:val="00FE4DC2"/>
    <w:rsid w:val="00FE5BE4"/>
    <w:rsid w:val="00FF0C8D"/>
    <w:rsid w:val="00FF2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rules v:ext="edit">
        <o:r id="V:Rule29" type="connector" idref="#_x0000_s1066"/>
        <o:r id="V:Rule30" type="connector" idref="#_x0000_s1078"/>
        <o:r id="V:Rule31" type="connector" idref="#_x0000_s1059"/>
        <o:r id="V:Rule32" type="connector" idref="#_x0000_s1080"/>
        <o:r id="V:Rule33" type="connector" idref="#_x0000_s1085"/>
        <o:r id="V:Rule34" type="connector" idref="#_x0000_s1060"/>
        <o:r id="V:Rule35" type="connector" idref="#_x0000_s1079"/>
        <o:r id="V:Rule36" type="connector" idref="#_x0000_s1072"/>
        <o:r id="V:Rule37" type="connector" idref="#_x0000_s1063"/>
        <o:r id="V:Rule38" type="connector" idref="#_x0000_s1064"/>
        <o:r id="V:Rule39" type="connector" idref="#_x0000_s1082"/>
        <o:r id="V:Rule40" type="connector" idref="#_x0000_s1073"/>
        <o:r id="V:Rule41" type="connector" idref="#_x0000_s1065"/>
        <o:r id="V:Rule42" type="connector" idref="#_x0000_s1084"/>
        <o:r id="V:Rule43" type="connector" idref="#_x0000_s1074"/>
        <o:r id="V:Rule45" type="connector" idref="#_x0000_s1087"/>
        <o:r id="V:Rule47" type="connector" idref="#_x0000_s1088"/>
        <o:r id="V:Rule49" type="connector" idref="#_x0000_s1089"/>
        <o:r id="V:Rule51" type="connector" idref="#_x0000_s109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4396"/>
    <w:pPr>
      <w:spacing w:after="0" w:line="240" w:lineRule="auto"/>
    </w:pPr>
    <w:rPr>
      <w:rFonts w:eastAsia="Times New Roman"/>
      <w:sz w:val="24"/>
      <w:szCs w:val="24"/>
      <w:lang w:eastAsia="ru-RU"/>
    </w:rPr>
  </w:style>
  <w:style w:type="paragraph" w:styleId="1">
    <w:name w:val="heading 1"/>
    <w:basedOn w:val="a"/>
    <w:next w:val="a"/>
    <w:link w:val="10"/>
    <w:qFormat/>
    <w:rsid w:val="00985471"/>
    <w:pPr>
      <w:widowControl w:val="0"/>
      <w:suppressAutoHyphens/>
      <w:autoSpaceDE w:val="0"/>
      <w:spacing w:before="108" w:after="108"/>
      <w:ind w:left="840" w:hanging="360"/>
      <w:jc w:val="center"/>
      <w:outlineLvl w:val="0"/>
    </w:pPr>
    <w:rPr>
      <w:rFonts w:ascii="Arial" w:hAnsi="Arial" w:cs="Arial"/>
      <w:b/>
      <w:bCs/>
      <w:color w:val="000080"/>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12403"/>
    <w:pPr>
      <w:ind w:left="720"/>
      <w:contextualSpacing/>
    </w:pPr>
  </w:style>
  <w:style w:type="paragraph" w:styleId="a4">
    <w:name w:val="Balloon Text"/>
    <w:basedOn w:val="a"/>
    <w:link w:val="a5"/>
    <w:uiPriority w:val="99"/>
    <w:semiHidden/>
    <w:unhideWhenUsed/>
    <w:rsid w:val="003C103D"/>
    <w:rPr>
      <w:rFonts w:ascii="Tahoma" w:hAnsi="Tahoma" w:cs="Tahoma"/>
      <w:sz w:val="16"/>
      <w:szCs w:val="16"/>
    </w:rPr>
  </w:style>
  <w:style w:type="character" w:customStyle="1" w:styleId="a5">
    <w:name w:val="Текст выноски Знак"/>
    <w:basedOn w:val="a0"/>
    <w:link w:val="a4"/>
    <w:uiPriority w:val="99"/>
    <w:semiHidden/>
    <w:rsid w:val="003C103D"/>
    <w:rPr>
      <w:rFonts w:ascii="Tahoma" w:eastAsia="Times New Roman" w:hAnsi="Tahoma" w:cs="Tahoma"/>
      <w:sz w:val="16"/>
      <w:szCs w:val="16"/>
      <w:lang w:eastAsia="ru-RU"/>
    </w:rPr>
  </w:style>
  <w:style w:type="paragraph" w:customStyle="1" w:styleId="ConsPlusTitle">
    <w:name w:val="ConsPlusTitle"/>
    <w:uiPriority w:val="99"/>
    <w:rsid w:val="009E6012"/>
    <w:pPr>
      <w:autoSpaceDE w:val="0"/>
      <w:autoSpaceDN w:val="0"/>
      <w:adjustRightInd w:val="0"/>
      <w:spacing w:after="0" w:line="240" w:lineRule="auto"/>
    </w:pPr>
    <w:rPr>
      <w:b/>
      <w:bCs/>
    </w:rPr>
  </w:style>
  <w:style w:type="table" w:styleId="a6">
    <w:name w:val="Table Grid"/>
    <w:basedOn w:val="a1"/>
    <w:uiPriority w:val="59"/>
    <w:rsid w:val="00DA04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985471"/>
    <w:rPr>
      <w:rFonts w:ascii="Arial" w:eastAsia="Times New Roman" w:hAnsi="Arial" w:cs="Arial"/>
      <w:b/>
      <w:bCs/>
      <w:color w:val="000080"/>
      <w:sz w:val="20"/>
      <w:szCs w:val="20"/>
      <w:lang w:eastAsia="zh-CN"/>
    </w:rPr>
  </w:style>
  <w:style w:type="character" w:customStyle="1" w:styleId="FontStyle15">
    <w:name w:val="Font Style15"/>
    <w:rsid w:val="00985471"/>
    <w:rPr>
      <w:rFonts w:ascii="Times New Roman" w:hAnsi="Times New Roman" w:cs="Times New Roman"/>
      <w:b/>
      <w:bCs/>
      <w:sz w:val="26"/>
      <w:szCs w:val="26"/>
    </w:rPr>
  </w:style>
  <w:style w:type="character" w:customStyle="1" w:styleId="FontStyle16">
    <w:name w:val="Font Style16"/>
    <w:rsid w:val="00985471"/>
    <w:rPr>
      <w:rFonts w:ascii="Times New Roman" w:hAnsi="Times New Roman" w:cs="Times New Roman"/>
      <w:sz w:val="26"/>
      <w:szCs w:val="26"/>
    </w:rPr>
  </w:style>
  <w:style w:type="character" w:styleId="a7">
    <w:name w:val="Hyperlink"/>
    <w:rsid w:val="00985471"/>
    <w:rPr>
      <w:color w:val="0000FF"/>
      <w:u w:val="single"/>
    </w:rPr>
  </w:style>
  <w:style w:type="character" w:customStyle="1" w:styleId="FontStyle47">
    <w:name w:val="Font Style47"/>
    <w:rsid w:val="00985471"/>
    <w:rPr>
      <w:rFonts w:ascii="Times New Roman" w:hAnsi="Times New Roman" w:cs="Times New Roman"/>
      <w:i/>
      <w:iCs/>
      <w:sz w:val="22"/>
      <w:szCs w:val="22"/>
    </w:rPr>
  </w:style>
  <w:style w:type="paragraph" w:customStyle="1" w:styleId="Style3">
    <w:name w:val="Style3"/>
    <w:basedOn w:val="a"/>
    <w:rsid w:val="00985471"/>
    <w:pPr>
      <w:widowControl w:val="0"/>
      <w:suppressAutoHyphens/>
      <w:autoSpaceDE w:val="0"/>
      <w:spacing w:line="323" w:lineRule="exact"/>
      <w:jc w:val="center"/>
    </w:pPr>
    <w:rPr>
      <w:lang w:eastAsia="zh-CN"/>
    </w:rPr>
  </w:style>
  <w:style w:type="paragraph" w:customStyle="1" w:styleId="Style4">
    <w:name w:val="Style4"/>
    <w:basedOn w:val="a"/>
    <w:rsid w:val="00985471"/>
    <w:pPr>
      <w:widowControl w:val="0"/>
      <w:suppressAutoHyphens/>
      <w:autoSpaceDE w:val="0"/>
      <w:spacing w:line="322" w:lineRule="exact"/>
      <w:ind w:firstLine="420"/>
      <w:jc w:val="both"/>
    </w:pPr>
    <w:rPr>
      <w:lang w:eastAsia="zh-CN"/>
    </w:rPr>
  </w:style>
  <w:style w:type="paragraph" w:customStyle="1" w:styleId="Style5">
    <w:name w:val="Style5"/>
    <w:basedOn w:val="a"/>
    <w:rsid w:val="00985471"/>
    <w:pPr>
      <w:widowControl w:val="0"/>
      <w:suppressAutoHyphens/>
      <w:autoSpaceDE w:val="0"/>
      <w:spacing w:line="314" w:lineRule="exact"/>
      <w:ind w:firstLine="602"/>
      <w:jc w:val="both"/>
    </w:pPr>
    <w:rPr>
      <w:lang w:eastAsia="zh-CN"/>
    </w:rPr>
  </w:style>
  <w:style w:type="paragraph" w:customStyle="1" w:styleId="Style6">
    <w:name w:val="Style6"/>
    <w:basedOn w:val="a"/>
    <w:rsid w:val="00985471"/>
    <w:pPr>
      <w:widowControl w:val="0"/>
      <w:suppressAutoHyphens/>
      <w:autoSpaceDE w:val="0"/>
      <w:spacing w:line="319" w:lineRule="exact"/>
      <w:jc w:val="both"/>
    </w:pPr>
    <w:rPr>
      <w:lang w:eastAsia="zh-CN"/>
    </w:rPr>
  </w:style>
  <w:style w:type="paragraph" w:customStyle="1" w:styleId="Style7">
    <w:name w:val="Style7"/>
    <w:basedOn w:val="a"/>
    <w:rsid w:val="00985471"/>
    <w:pPr>
      <w:widowControl w:val="0"/>
      <w:suppressAutoHyphens/>
      <w:autoSpaceDE w:val="0"/>
      <w:spacing w:line="324" w:lineRule="exact"/>
      <w:ind w:hanging="1046"/>
    </w:pPr>
    <w:rPr>
      <w:lang w:eastAsia="zh-CN"/>
    </w:rPr>
  </w:style>
  <w:style w:type="paragraph" w:customStyle="1" w:styleId="Style9">
    <w:name w:val="Style9"/>
    <w:basedOn w:val="a"/>
    <w:rsid w:val="00985471"/>
    <w:pPr>
      <w:widowControl w:val="0"/>
      <w:suppressAutoHyphens/>
      <w:autoSpaceDE w:val="0"/>
      <w:spacing w:line="319" w:lineRule="exact"/>
      <w:ind w:firstLine="706"/>
      <w:jc w:val="both"/>
    </w:pPr>
    <w:rPr>
      <w:lang w:eastAsia="zh-CN"/>
    </w:rPr>
  </w:style>
  <w:style w:type="paragraph" w:styleId="a8">
    <w:name w:val="Normal (Web)"/>
    <w:basedOn w:val="a"/>
    <w:rsid w:val="00985471"/>
    <w:pPr>
      <w:suppressAutoHyphens/>
      <w:spacing w:before="100" w:after="119"/>
    </w:pPr>
    <w:rPr>
      <w:lang w:eastAsia="zh-CN"/>
    </w:rPr>
  </w:style>
  <w:style w:type="paragraph" w:customStyle="1" w:styleId="11">
    <w:name w:val="Абзац списка1"/>
    <w:basedOn w:val="a"/>
    <w:rsid w:val="00985471"/>
    <w:pPr>
      <w:widowControl w:val="0"/>
      <w:suppressAutoHyphens/>
      <w:autoSpaceDE w:val="0"/>
      <w:spacing w:after="200"/>
      <w:ind w:left="720"/>
      <w:contextualSpacing/>
    </w:pPr>
    <w:rPr>
      <w:lang w:eastAsia="zh-CN"/>
    </w:rPr>
  </w:style>
  <w:style w:type="paragraph" w:customStyle="1" w:styleId="12">
    <w:name w:val="Обычный (веб)1"/>
    <w:basedOn w:val="a"/>
    <w:rsid w:val="00985471"/>
    <w:pPr>
      <w:widowControl w:val="0"/>
      <w:suppressAutoHyphens/>
      <w:autoSpaceDE w:val="0"/>
      <w:spacing w:before="28" w:after="28" w:line="100" w:lineRule="atLeast"/>
    </w:pPr>
    <w:rPr>
      <w:lang w:eastAsia="zh-CN"/>
    </w:rPr>
  </w:style>
  <w:style w:type="paragraph" w:customStyle="1" w:styleId="WW-">
    <w:name w:val="WW-Базовый"/>
    <w:rsid w:val="00985471"/>
    <w:pPr>
      <w:suppressAutoHyphens/>
    </w:pPr>
    <w:rPr>
      <w:rFonts w:ascii="Calibri" w:eastAsia="SimSun" w:hAnsi="Calibri"/>
      <w:sz w:val="22"/>
      <w:szCs w:val="22"/>
      <w:lang w:eastAsia="zh-CN"/>
    </w:rPr>
  </w:style>
  <w:style w:type="paragraph" w:styleId="a9">
    <w:name w:val="No Spacing"/>
    <w:qFormat/>
    <w:rsid w:val="008628D4"/>
    <w:pPr>
      <w:suppressAutoHyphens/>
      <w:spacing w:after="0" w:line="240" w:lineRule="auto"/>
    </w:pPr>
    <w:rPr>
      <w:rFonts w:ascii="Calibri" w:eastAsia="Calibri" w:hAnsi="Calibri" w:cs="Calibri"/>
      <w:sz w:val="22"/>
      <w:szCs w:val="22"/>
      <w:lang w:eastAsia="zh-CN"/>
    </w:rPr>
  </w:style>
  <w:style w:type="paragraph" w:customStyle="1" w:styleId="ConsPlusNonformat">
    <w:name w:val="ConsPlusNonformat"/>
    <w:rsid w:val="008628D4"/>
    <w:pPr>
      <w:widowControl w:val="0"/>
      <w:suppressAutoHyphens/>
      <w:autoSpaceDE w:val="0"/>
      <w:spacing w:after="0" w:line="240" w:lineRule="auto"/>
    </w:pPr>
    <w:rPr>
      <w:rFonts w:ascii="Courier New" w:eastAsia="Arial" w:hAnsi="Courier New" w:cs="Courier New"/>
      <w:sz w:val="20"/>
      <w:szCs w:val="20"/>
      <w:lang w:eastAsia="zh-CN"/>
    </w:rPr>
  </w:style>
  <w:style w:type="paragraph" w:customStyle="1" w:styleId="aa">
    <w:name w:val="Базовый"/>
    <w:rsid w:val="008628D4"/>
    <w:pPr>
      <w:suppressAutoHyphens/>
    </w:pPr>
    <w:rPr>
      <w:rFonts w:ascii="Calibri" w:eastAsia="SimSun" w:hAnsi="Calibri" w:cstheme="minorBidi"/>
      <w:sz w:val="22"/>
      <w:szCs w:val="22"/>
      <w:lang w:eastAsia="ru-RU"/>
    </w:rPr>
  </w:style>
  <w:style w:type="paragraph" w:customStyle="1" w:styleId="ConsPlusCell">
    <w:name w:val="ConsPlusCell"/>
    <w:rsid w:val="008628D4"/>
    <w:pPr>
      <w:widowControl w:val="0"/>
      <w:suppressAutoHyphens/>
      <w:autoSpaceDE w:val="0"/>
      <w:spacing w:after="0" w:line="240" w:lineRule="auto"/>
    </w:pPr>
    <w:rPr>
      <w:rFonts w:ascii="Arial" w:eastAsia="Arial" w:hAnsi="Arial" w:cs="Arial"/>
      <w:sz w:val="20"/>
      <w:szCs w:val="20"/>
      <w:lang w:eastAsia="zh-CN"/>
    </w:rPr>
  </w:style>
  <w:style w:type="paragraph" w:customStyle="1" w:styleId="consplusnormal">
    <w:name w:val="consplusnormal"/>
    <w:basedOn w:val="a"/>
    <w:rsid w:val="002A29C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82798116">
      <w:bodyDiv w:val="1"/>
      <w:marLeft w:val="0"/>
      <w:marRight w:val="0"/>
      <w:marTop w:val="0"/>
      <w:marBottom w:val="0"/>
      <w:divBdr>
        <w:top w:val="none" w:sz="0" w:space="0" w:color="auto"/>
        <w:left w:val="none" w:sz="0" w:space="0" w:color="auto"/>
        <w:bottom w:val="none" w:sz="0" w:space="0" w:color="auto"/>
        <w:right w:val="none" w:sz="0" w:space="0" w:color="auto"/>
      </w:divBdr>
    </w:div>
    <w:div w:id="47888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DC71B5C6B41741C6AF18B5F052101FFC7E98A324E16C13DA3893E1A498349D3DE59B377C047390a4I0O" TargetMode="External"/><Relationship Id="rId13" Type="http://schemas.openxmlformats.org/officeDocument/2006/relationships/hyperlink" Target="consultantplus://offline/ref=E3DAC22588B73EECA051EE360981F504854263E00CA77D594C16FC4BE5CAFBC981F03AA4724B4D85D4F7B7F54DK" TargetMode="External"/><Relationship Id="rId3" Type="http://schemas.openxmlformats.org/officeDocument/2006/relationships/settings" Target="settings.xml"/><Relationship Id="rId7" Type="http://schemas.openxmlformats.org/officeDocument/2006/relationships/hyperlink" Target="consultantplus://offline/ref=7FDC71B5C6B41741C6AF18B5F052101FFC7E98A324E16C13DA3893E1A498349D3DE59B377C047393a4I7O" TargetMode="External"/><Relationship Id="rId12" Type="http://schemas.openxmlformats.org/officeDocument/2006/relationships/hyperlink" Target="consultantplus://offline/ref=807749DCDDDB8770D26490C9274ADAAD1159646FDF46576918320160A3c2s6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FDC71B5C6B41741C6AF18B5F052101FFC7E98A324E16C13DA3893E1A498349D3DE59B377C057693a4I9O" TargetMode="External"/><Relationship Id="rId11" Type="http://schemas.openxmlformats.org/officeDocument/2006/relationships/hyperlink" Target="consultantplus://offline/ref=7FDC71B5C6B41741C6AF18B5F052101FFC7E98A324E16C13DA3893E1A498349D3DE59B377C047390a4I3O" TargetMode="External"/><Relationship Id="rId5" Type="http://schemas.openxmlformats.org/officeDocument/2006/relationships/image" Target="media/image1.jpeg"/><Relationship Id="rId15" Type="http://schemas.openxmlformats.org/officeDocument/2006/relationships/hyperlink" Target="consultantplus://offline/ref=D62448603BA7B60B0FEBB148FAB6418109205ECBFD5F0F007495255888E9D53516F02510E857BF6Eq1X4M" TargetMode="External"/><Relationship Id="rId10" Type="http://schemas.openxmlformats.org/officeDocument/2006/relationships/hyperlink" Target="consultantplus://offline/ref=7FDC71B5C6B41741C6AF18B5F052101FFC7E98A324E16C13DA3893E1A498349D3DE59B33a7IDO" TargetMode="External"/><Relationship Id="rId4" Type="http://schemas.openxmlformats.org/officeDocument/2006/relationships/webSettings" Target="webSettings.xml"/><Relationship Id="rId9" Type="http://schemas.openxmlformats.org/officeDocument/2006/relationships/hyperlink" Target="consultantplus://offline/ref=7FDC71B5C6B41741C6AF18B5F052101FFC7E98A324E16C13DA3893E1A498349D3DE59B377C047390a4I1O" TargetMode="External"/><Relationship Id="rId14" Type="http://schemas.openxmlformats.org/officeDocument/2006/relationships/hyperlink" Target="http://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958</TotalTime>
  <Pages>24</Pages>
  <Words>9852</Words>
  <Characters>56161</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cp:lastPrinted>2014-02-17T06:32:00Z</cp:lastPrinted>
  <dcterms:created xsi:type="dcterms:W3CDTF">2017-08-21T18:26:00Z</dcterms:created>
  <dcterms:modified xsi:type="dcterms:W3CDTF">2017-08-23T13:01:00Z</dcterms:modified>
</cp:coreProperties>
</file>